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0575" w14:textId="77777777" w:rsidR="00A602B9" w:rsidRDefault="00A602B9">
      <w:pPr>
        <w:spacing w:before="7" w:line="100" w:lineRule="exact"/>
        <w:rPr>
          <w:sz w:val="10"/>
          <w:szCs w:val="10"/>
        </w:rPr>
      </w:pPr>
    </w:p>
    <w:p w14:paraId="1E2C00EB" w14:textId="77777777" w:rsidR="00A602B9" w:rsidRDefault="003839D9">
      <w:pPr>
        <w:ind w:left="2757"/>
        <w:rPr>
          <w:rFonts w:ascii="Times New Roman" w:hAnsi="Times New Roman"/>
          <w:szCs w:val="20"/>
        </w:rPr>
      </w:pPr>
      <w:r>
        <w:pict w14:anchorId="77F13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4pt;height:51.6pt;mso-position-horizontal-relative:char;mso-position-vertical-relative:line">
            <v:imagedata r:id="rId7" o:title=""/>
          </v:shape>
        </w:pict>
      </w:r>
    </w:p>
    <w:p w14:paraId="192BFFAE" w14:textId="77777777" w:rsidR="00A602B9" w:rsidRDefault="00A602B9">
      <w:pPr>
        <w:spacing w:before="9" w:line="180" w:lineRule="exact"/>
        <w:rPr>
          <w:sz w:val="18"/>
          <w:szCs w:val="18"/>
        </w:rPr>
      </w:pPr>
    </w:p>
    <w:p w14:paraId="47FC748D" w14:textId="77777777" w:rsidR="00A602B9" w:rsidRDefault="003839D9" w:rsidP="001E495B">
      <w:pPr>
        <w:spacing w:before="54"/>
        <w:ind w:left="100"/>
        <w:rPr>
          <w:rFonts w:eastAsia="Arial" w:cs="Arial"/>
          <w:sz w:val="36"/>
          <w:szCs w:val="36"/>
        </w:rPr>
      </w:pPr>
      <w:r>
        <w:rPr>
          <w:rFonts w:asciiTheme="minorHAnsi" w:eastAsiaTheme="minorHAnsi" w:hAnsiTheme="minorHAnsi" w:cstheme="minorBidi"/>
          <w:sz w:val="22"/>
          <w:lang w:val="en-US" w:eastAsia="en-US"/>
        </w:rPr>
        <w:pict w14:anchorId="7AD05826">
          <v:group id="_x0000_s1046" style="position:absolute;left:0;text-align:left;margin-left:68.05pt;margin-top:30.65pt;width:498.9pt;height:.1pt;z-index:-251659776;mso-position-horizontal-relative:page" coordorigin="1361,613" coordsize="9978,2">
            <v:shape id="_x0000_s1047" style="position:absolute;left:1361;top:613;width:9978;height:2" coordorigin="1361,613" coordsize="9978,0" path="m1361,613r9978,e" filled="f" strokecolor="#84cfed" strokeweight=".5pt">
              <v:path arrowok="t"/>
            </v:shape>
            <w10:wrap anchorx="page"/>
          </v:group>
        </w:pict>
      </w:r>
      <w:r w:rsidR="00B12DDD">
        <w:rPr>
          <w:rFonts w:eastAsia="Arial" w:cs="Arial"/>
          <w:b/>
          <w:bCs/>
          <w:spacing w:val="-9"/>
          <w:sz w:val="36"/>
          <w:szCs w:val="36"/>
        </w:rPr>
        <w:t>P</w:t>
      </w:r>
      <w:r w:rsidR="00B12DDD">
        <w:rPr>
          <w:rFonts w:eastAsia="Arial" w:cs="Arial"/>
          <w:b/>
          <w:bCs/>
          <w:spacing w:val="-1"/>
          <w:sz w:val="36"/>
          <w:szCs w:val="36"/>
        </w:rPr>
        <w:t>e</w:t>
      </w:r>
      <w:r w:rsidR="00B12DDD">
        <w:rPr>
          <w:rFonts w:eastAsia="Arial" w:cs="Arial"/>
          <w:b/>
          <w:bCs/>
          <w:spacing w:val="2"/>
          <w:sz w:val="36"/>
          <w:szCs w:val="36"/>
        </w:rPr>
        <w:t>r</w:t>
      </w:r>
      <w:r w:rsidR="00B12DDD">
        <w:rPr>
          <w:rFonts w:eastAsia="Arial" w:cs="Arial"/>
          <w:b/>
          <w:bCs/>
          <w:spacing w:val="-3"/>
          <w:sz w:val="36"/>
          <w:szCs w:val="36"/>
        </w:rPr>
        <w:t>s</w:t>
      </w:r>
      <w:r w:rsidR="00B12DDD">
        <w:rPr>
          <w:rFonts w:eastAsia="Arial" w:cs="Arial"/>
          <w:b/>
          <w:bCs/>
          <w:spacing w:val="2"/>
          <w:sz w:val="36"/>
          <w:szCs w:val="36"/>
        </w:rPr>
        <w:t>b</w:t>
      </w:r>
      <w:r w:rsidR="00B12DDD">
        <w:rPr>
          <w:rFonts w:eastAsia="Arial" w:cs="Arial"/>
          <w:b/>
          <w:bCs/>
          <w:spacing w:val="-1"/>
          <w:sz w:val="36"/>
          <w:szCs w:val="36"/>
        </w:rPr>
        <w:t>e</w:t>
      </w:r>
      <w:r w:rsidR="00B12DDD">
        <w:rPr>
          <w:rFonts w:eastAsia="Arial" w:cs="Arial"/>
          <w:b/>
          <w:bCs/>
          <w:spacing w:val="2"/>
          <w:sz w:val="36"/>
          <w:szCs w:val="36"/>
        </w:rPr>
        <w:t>r</w:t>
      </w:r>
      <w:r w:rsidR="00B12DDD">
        <w:rPr>
          <w:rFonts w:eastAsia="Arial" w:cs="Arial"/>
          <w:b/>
          <w:bCs/>
          <w:spacing w:val="-1"/>
          <w:sz w:val="36"/>
          <w:szCs w:val="36"/>
        </w:rPr>
        <w:t>ic</w:t>
      </w:r>
      <w:r w:rsidR="00B12DDD">
        <w:rPr>
          <w:rFonts w:eastAsia="Arial" w:cs="Arial"/>
          <w:b/>
          <w:bCs/>
          <w:spacing w:val="-2"/>
          <w:sz w:val="36"/>
          <w:szCs w:val="36"/>
        </w:rPr>
        <w:t>h</w:t>
      </w:r>
      <w:r w:rsidR="00B12DDD">
        <w:rPr>
          <w:rFonts w:eastAsia="Arial" w:cs="Arial"/>
          <w:b/>
          <w:bCs/>
          <w:sz w:val="36"/>
          <w:szCs w:val="36"/>
        </w:rPr>
        <w:t>t</w:t>
      </w:r>
    </w:p>
    <w:p w14:paraId="3B1023DC" w14:textId="77777777" w:rsidR="00A602B9" w:rsidRDefault="00A602B9" w:rsidP="001E495B">
      <w:pPr>
        <w:spacing w:before="2"/>
        <w:rPr>
          <w:sz w:val="14"/>
          <w:szCs w:val="14"/>
        </w:rPr>
      </w:pPr>
    </w:p>
    <w:p w14:paraId="753C7234" w14:textId="77777777" w:rsidR="00A602B9" w:rsidRDefault="00A602B9" w:rsidP="001E495B">
      <w:pPr>
        <w:rPr>
          <w:szCs w:val="20"/>
        </w:rPr>
      </w:pPr>
    </w:p>
    <w:p w14:paraId="2AF63971" w14:textId="77777777" w:rsidR="00D24E6D" w:rsidRDefault="00B12DDD" w:rsidP="001E495B">
      <w:pPr>
        <w:spacing w:before="81"/>
        <w:ind w:left="100" w:right="6064"/>
        <w:rPr>
          <w:rFonts w:eastAsia="Arial" w:cs="Arial"/>
          <w:b/>
          <w:bCs/>
          <w:spacing w:val="11"/>
          <w:sz w:val="14"/>
          <w:szCs w:val="14"/>
        </w:rPr>
      </w:pPr>
      <w:r>
        <w:rPr>
          <w:rFonts w:eastAsia="Arial" w:cs="Arial"/>
          <w:b/>
          <w:bCs/>
          <w:spacing w:val="1"/>
          <w:sz w:val="14"/>
          <w:szCs w:val="14"/>
        </w:rPr>
        <w:t>C</w:t>
      </w:r>
      <w:r>
        <w:rPr>
          <w:rFonts w:eastAsia="Arial" w:cs="Arial"/>
          <w:b/>
          <w:bCs/>
          <w:spacing w:val="3"/>
          <w:sz w:val="14"/>
          <w:szCs w:val="14"/>
        </w:rPr>
        <w:t>O</w:t>
      </w:r>
      <w:r>
        <w:rPr>
          <w:rFonts w:eastAsia="Arial" w:cs="Arial"/>
          <w:b/>
          <w:bCs/>
          <w:spacing w:val="1"/>
          <w:sz w:val="14"/>
          <w:szCs w:val="14"/>
        </w:rPr>
        <w:t>N</w:t>
      </w:r>
      <w:r>
        <w:rPr>
          <w:rFonts w:eastAsia="Arial" w:cs="Arial"/>
          <w:b/>
          <w:bCs/>
          <w:spacing w:val="-7"/>
          <w:sz w:val="14"/>
          <w:szCs w:val="14"/>
        </w:rPr>
        <w:t>T</w:t>
      </w:r>
      <w:r>
        <w:rPr>
          <w:rFonts w:eastAsia="Arial" w:cs="Arial"/>
          <w:b/>
          <w:bCs/>
          <w:spacing w:val="-1"/>
          <w:sz w:val="14"/>
          <w:szCs w:val="14"/>
        </w:rPr>
        <w:t>A</w:t>
      </w:r>
      <w:r>
        <w:rPr>
          <w:rFonts w:eastAsia="Arial" w:cs="Arial"/>
          <w:b/>
          <w:bCs/>
          <w:spacing w:val="2"/>
          <w:sz w:val="14"/>
          <w:szCs w:val="14"/>
        </w:rPr>
        <w:t>CT</w:t>
      </w:r>
      <w:r>
        <w:rPr>
          <w:rFonts w:eastAsia="Arial" w:cs="Arial"/>
          <w:b/>
          <w:bCs/>
          <w:sz w:val="14"/>
          <w:szCs w:val="14"/>
        </w:rPr>
        <w:t>P</w:t>
      </w:r>
      <w:r>
        <w:rPr>
          <w:rFonts w:eastAsia="Arial" w:cs="Arial"/>
          <w:b/>
          <w:bCs/>
          <w:spacing w:val="3"/>
          <w:sz w:val="14"/>
          <w:szCs w:val="14"/>
        </w:rPr>
        <w:t>E</w:t>
      </w:r>
      <w:r>
        <w:rPr>
          <w:rFonts w:eastAsia="Arial" w:cs="Arial"/>
          <w:b/>
          <w:bCs/>
          <w:spacing w:val="1"/>
          <w:sz w:val="14"/>
          <w:szCs w:val="14"/>
        </w:rPr>
        <w:t>RS</w:t>
      </w:r>
      <w:r>
        <w:rPr>
          <w:rFonts w:eastAsia="Arial" w:cs="Arial"/>
          <w:b/>
          <w:bCs/>
          <w:spacing w:val="3"/>
          <w:sz w:val="14"/>
          <w:szCs w:val="14"/>
        </w:rPr>
        <w:t>OO</w:t>
      </w:r>
      <w:r>
        <w:rPr>
          <w:rFonts w:eastAsia="Arial" w:cs="Arial"/>
          <w:b/>
          <w:bCs/>
          <w:sz w:val="14"/>
          <w:szCs w:val="14"/>
        </w:rPr>
        <w:t>N:</w:t>
      </w:r>
      <w:r>
        <w:rPr>
          <w:rFonts w:eastAsia="Arial" w:cs="Arial"/>
          <w:b/>
          <w:bCs/>
          <w:spacing w:val="11"/>
          <w:sz w:val="14"/>
          <w:szCs w:val="14"/>
        </w:rPr>
        <w:t xml:space="preserve"> </w:t>
      </w:r>
      <w:r w:rsidR="00065CB1">
        <w:rPr>
          <w:rFonts w:eastAsia="Arial" w:cs="Arial"/>
          <w:b/>
          <w:bCs/>
          <w:spacing w:val="11"/>
          <w:sz w:val="14"/>
          <w:szCs w:val="14"/>
        </w:rPr>
        <w:t xml:space="preserve">M. </w:t>
      </w:r>
      <w:r w:rsidR="00B94A9D">
        <w:rPr>
          <w:rFonts w:eastAsia="Arial" w:cs="Arial"/>
          <w:b/>
          <w:bCs/>
          <w:spacing w:val="11"/>
          <w:sz w:val="14"/>
          <w:szCs w:val="14"/>
        </w:rPr>
        <w:t>Klip</w:t>
      </w:r>
    </w:p>
    <w:p w14:paraId="430663F7" w14:textId="1C162874" w:rsidR="00A602B9" w:rsidRDefault="00B12DDD" w:rsidP="001E495B">
      <w:pPr>
        <w:spacing w:before="81"/>
        <w:ind w:left="100" w:right="6064"/>
        <w:rPr>
          <w:rFonts w:eastAsia="Arial" w:cs="Arial"/>
          <w:szCs w:val="20"/>
        </w:rPr>
      </w:pPr>
      <w:r>
        <w:rPr>
          <w:rFonts w:eastAsia="Arial" w:cs="Arial"/>
          <w:b/>
          <w:bCs/>
          <w:spacing w:val="-1"/>
          <w:sz w:val="14"/>
          <w:szCs w:val="14"/>
        </w:rPr>
        <w:t>D</w:t>
      </w:r>
      <w:r>
        <w:rPr>
          <w:rFonts w:eastAsia="Arial" w:cs="Arial"/>
          <w:b/>
          <w:bCs/>
          <w:spacing w:val="-7"/>
          <w:sz w:val="14"/>
          <w:szCs w:val="14"/>
        </w:rPr>
        <w:t>A</w:t>
      </w:r>
      <w:r>
        <w:rPr>
          <w:rFonts w:eastAsia="Arial" w:cs="Arial"/>
          <w:b/>
          <w:bCs/>
          <w:spacing w:val="2"/>
          <w:sz w:val="14"/>
          <w:szCs w:val="14"/>
        </w:rPr>
        <w:t>TU</w:t>
      </w:r>
      <w:r>
        <w:rPr>
          <w:rFonts w:eastAsia="Arial" w:cs="Arial"/>
          <w:b/>
          <w:bCs/>
          <w:spacing w:val="1"/>
          <w:sz w:val="14"/>
          <w:szCs w:val="14"/>
        </w:rPr>
        <w:t>M</w:t>
      </w:r>
      <w:r>
        <w:rPr>
          <w:rFonts w:eastAsia="Arial" w:cs="Arial"/>
          <w:b/>
          <w:bCs/>
          <w:sz w:val="14"/>
          <w:szCs w:val="14"/>
        </w:rPr>
        <w:t>:</w:t>
      </w:r>
      <w:r>
        <w:rPr>
          <w:rFonts w:eastAsia="Arial" w:cs="Arial"/>
          <w:b/>
          <w:bCs/>
          <w:spacing w:val="16"/>
          <w:sz w:val="14"/>
          <w:szCs w:val="14"/>
        </w:rPr>
        <w:t xml:space="preserve"> </w:t>
      </w:r>
      <w:r w:rsidR="00302241">
        <w:rPr>
          <w:rFonts w:eastAsia="Arial" w:cs="Arial"/>
          <w:b/>
          <w:bCs/>
          <w:spacing w:val="16"/>
          <w:sz w:val="14"/>
          <w:szCs w:val="14"/>
        </w:rPr>
        <w:t>24 september 2021</w:t>
      </w:r>
    </w:p>
    <w:p w14:paraId="6735D23F" w14:textId="77777777" w:rsidR="00A602B9" w:rsidRDefault="003839D9" w:rsidP="001E495B">
      <w:pPr>
        <w:ind w:left="100"/>
        <w:rPr>
          <w:rFonts w:eastAsia="Arial" w:cs="Arial"/>
          <w:szCs w:val="20"/>
        </w:rPr>
      </w:pPr>
      <w:r>
        <w:rPr>
          <w:rFonts w:asciiTheme="minorHAnsi" w:eastAsiaTheme="minorHAnsi" w:hAnsiTheme="minorHAnsi" w:cstheme="minorBidi"/>
          <w:sz w:val="22"/>
          <w:lang w:val="en-US" w:eastAsia="en-US"/>
        </w:rPr>
        <w:pict w14:anchorId="25D294E1">
          <v:group id="_x0000_s1044" style="position:absolute;left:0;text-align:left;margin-left:68.05pt;margin-top:20.65pt;width:498.9pt;height:.1pt;z-index:-251658752;mso-position-horizontal-relative:page" coordorigin="1361,413" coordsize="9978,2">
            <v:shape id="_x0000_s1045" style="position:absolute;left:1361;top:413;width:9978;height:2" coordorigin="1361,413" coordsize="9978,0" path="m1361,413r9978,e" filled="f" strokecolor="#008c3c" strokeweight=".5pt">
              <v:path arrowok="t"/>
            </v:shape>
            <w10:wrap anchorx="page"/>
          </v:group>
        </w:pict>
      </w:r>
      <w:r w:rsidR="00B12DDD">
        <w:rPr>
          <w:rFonts w:eastAsia="Arial" w:cs="Arial"/>
          <w:b/>
          <w:bCs/>
          <w:spacing w:val="2"/>
          <w:sz w:val="14"/>
          <w:szCs w:val="14"/>
        </w:rPr>
        <w:t>TE</w:t>
      </w:r>
      <w:r w:rsidR="00B12DDD">
        <w:rPr>
          <w:rFonts w:eastAsia="Arial" w:cs="Arial"/>
          <w:b/>
          <w:bCs/>
          <w:spacing w:val="1"/>
          <w:sz w:val="14"/>
          <w:szCs w:val="14"/>
        </w:rPr>
        <w:t>L</w:t>
      </w:r>
      <w:r w:rsidR="00B12DDD">
        <w:rPr>
          <w:rFonts w:eastAsia="Arial" w:cs="Arial"/>
          <w:b/>
          <w:bCs/>
          <w:spacing w:val="3"/>
          <w:sz w:val="14"/>
          <w:szCs w:val="14"/>
        </w:rPr>
        <w:t>E</w:t>
      </w:r>
      <w:r w:rsidR="00B12DDD">
        <w:rPr>
          <w:rFonts w:eastAsia="Arial" w:cs="Arial"/>
          <w:b/>
          <w:bCs/>
          <w:spacing w:val="-1"/>
          <w:sz w:val="14"/>
          <w:szCs w:val="14"/>
        </w:rPr>
        <w:t>F</w:t>
      </w:r>
      <w:r w:rsidR="00B12DDD">
        <w:rPr>
          <w:rFonts w:eastAsia="Arial" w:cs="Arial"/>
          <w:b/>
          <w:bCs/>
          <w:spacing w:val="3"/>
          <w:sz w:val="14"/>
          <w:szCs w:val="14"/>
        </w:rPr>
        <w:t>OO</w:t>
      </w:r>
      <w:r w:rsidR="00B12DDD">
        <w:rPr>
          <w:rFonts w:eastAsia="Arial" w:cs="Arial"/>
          <w:b/>
          <w:bCs/>
          <w:spacing w:val="2"/>
          <w:sz w:val="14"/>
          <w:szCs w:val="14"/>
        </w:rPr>
        <w:t>NNU</w:t>
      </w:r>
      <w:r w:rsidR="00B12DDD">
        <w:rPr>
          <w:rFonts w:eastAsia="Arial" w:cs="Arial"/>
          <w:b/>
          <w:bCs/>
          <w:spacing w:val="3"/>
          <w:sz w:val="14"/>
          <w:szCs w:val="14"/>
        </w:rPr>
        <w:t>MME</w:t>
      </w:r>
      <w:r w:rsidR="00B12DDD">
        <w:rPr>
          <w:rFonts w:eastAsia="Arial" w:cs="Arial"/>
          <w:b/>
          <w:bCs/>
          <w:spacing w:val="1"/>
          <w:sz w:val="14"/>
          <w:szCs w:val="14"/>
        </w:rPr>
        <w:t>R</w:t>
      </w:r>
      <w:r w:rsidR="00B12DDD">
        <w:rPr>
          <w:rFonts w:eastAsia="Arial" w:cs="Arial"/>
          <w:b/>
          <w:bCs/>
          <w:sz w:val="14"/>
          <w:szCs w:val="14"/>
        </w:rPr>
        <w:t>:</w:t>
      </w:r>
      <w:r w:rsidR="00B12DDD">
        <w:rPr>
          <w:rFonts w:eastAsia="Arial" w:cs="Arial"/>
          <w:b/>
          <w:bCs/>
          <w:spacing w:val="13"/>
          <w:sz w:val="14"/>
          <w:szCs w:val="14"/>
        </w:rPr>
        <w:t xml:space="preserve"> </w:t>
      </w:r>
      <w:r w:rsidR="00914ADB">
        <w:rPr>
          <w:rFonts w:eastAsia="Arial" w:cs="Arial"/>
          <w:b/>
          <w:bCs/>
          <w:spacing w:val="13"/>
          <w:sz w:val="14"/>
          <w:szCs w:val="14"/>
        </w:rPr>
        <w:t>06-12857190</w:t>
      </w:r>
    </w:p>
    <w:p w14:paraId="16CF9AB9" w14:textId="77777777" w:rsidR="00A602B9" w:rsidRDefault="00A602B9" w:rsidP="001E495B">
      <w:pPr>
        <w:spacing w:before="8"/>
        <w:rPr>
          <w:sz w:val="13"/>
          <w:szCs w:val="13"/>
        </w:rPr>
      </w:pPr>
    </w:p>
    <w:p w14:paraId="356F6AE6" w14:textId="77777777" w:rsidR="00A602B9" w:rsidRDefault="00A602B9" w:rsidP="001E495B">
      <w:pPr>
        <w:rPr>
          <w:szCs w:val="20"/>
        </w:rPr>
      </w:pPr>
    </w:p>
    <w:p w14:paraId="0E64BC2B" w14:textId="77777777" w:rsidR="00A602B9" w:rsidRDefault="00A602B9" w:rsidP="001E495B">
      <w:pPr>
        <w:rPr>
          <w:szCs w:val="20"/>
        </w:rPr>
      </w:pPr>
    </w:p>
    <w:p w14:paraId="49938374" w14:textId="29F95FAA" w:rsidR="002C0D6E" w:rsidRPr="002C0D6E" w:rsidRDefault="002C0D6E" w:rsidP="002C0D6E">
      <w:pPr>
        <w:tabs>
          <w:tab w:val="clear" w:pos="0"/>
          <w:tab w:val="clear" w:pos="357"/>
        </w:tabs>
        <w:spacing w:line="240" w:lineRule="auto"/>
        <w:rPr>
          <w:b/>
          <w:bCs/>
          <w:sz w:val="24"/>
          <w:szCs w:val="24"/>
        </w:rPr>
      </w:pPr>
      <w:bookmarkStart w:id="0" w:name="_Hlk51308105"/>
      <w:r w:rsidRPr="002C0D6E">
        <w:rPr>
          <w:b/>
          <w:bCs/>
          <w:sz w:val="24"/>
          <w:szCs w:val="24"/>
        </w:rPr>
        <w:t>Begroting 202</w:t>
      </w:r>
      <w:r w:rsidR="00302241">
        <w:rPr>
          <w:b/>
          <w:bCs/>
          <w:sz w:val="24"/>
          <w:szCs w:val="24"/>
        </w:rPr>
        <w:t>2</w:t>
      </w:r>
      <w:r w:rsidRPr="002C0D6E">
        <w:rPr>
          <w:b/>
          <w:bCs/>
          <w:sz w:val="24"/>
          <w:szCs w:val="24"/>
        </w:rPr>
        <w:t>-20</w:t>
      </w:r>
      <w:r w:rsidR="00EE114D">
        <w:rPr>
          <w:b/>
          <w:bCs/>
          <w:sz w:val="24"/>
          <w:szCs w:val="24"/>
        </w:rPr>
        <w:t>2</w:t>
      </w:r>
      <w:r w:rsidR="00302241">
        <w:rPr>
          <w:b/>
          <w:bCs/>
          <w:sz w:val="24"/>
          <w:szCs w:val="24"/>
        </w:rPr>
        <w:t>5</w:t>
      </w:r>
      <w:r w:rsidRPr="002C0D6E">
        <w:rPr>
          <w:b/>
          <w:bCs/>
          <w:sz w:val="24"/>
          <w:szCs w:val="24"/>
        </w:rPr>
        <w:t xml:space="preserve">: </w:t>
      </w:r>
      <w:r w:rsidR="00457007">
        <w:rPr>
          <w:b/>
          <w:bCs/>
          <w:sz w:val="24"/>
          <w:szCs w:val="24"/>
        </w:rPr>
        <w:t>beperkte lastenstijging en werk voor de toekomst</w:t>
      </w:r>
    </w:p>
    <w:p w14:paraId="3B26DE12" w14:textId="27600988" w:rsidR="002C0D6E" w:rsidRDefault="002C0D6E" w:rsidP="002C0D6E">
      <w:pPr>
        <w:tabs>
          <w:tab w:val="clear" w:pos="0"/>
          <w:tab w:val="clear" w:pos="357"/>
        </w:tabs>
        <w:spacing w:line="240" w:lineRule="auto"/>
        <w:rPr>
          <w:szCs w:val="24"/>
        </w:rPr>
      </w:pPr>
    </w:p>
    <w:p w14:paraId="2A5A5F34" w14:textId="2C4FF097" w:rsidR="00B04EF4" w:rsidRDefault="00B04EF4" w:rsidP="002C0D6E">
      <w:pPr>
        <w:tabs>
          <w:tab w:val="clear" w:pos="0"/>
          <w:tab w:val="clear" w:pos="357"/>
        </w:tabs>
        <w:spacing w:line="240" w:lineRule="auto"/>
        <w:rPr>
          <w:szCs w:val="24"/>
        </w:rPr>
      </w:pPr>
      <w:r>
        <w:rPr>
          <w:szCs w:val="24"/>
        </w:rPr>
        <w:t>Het college van B&amp;W heeft de begroting 2022-2025 aan de gemeenteraad aangeboden.</w:t>
      </w:r>
      <w:r w:rsidR="00285FE5">
        <w:rPr>
          <w:szCs w:val="24"/>
        </w:rPr>
        <w:t xml:space="preserve"> </w:t>
      </w:r>
      <w:r w:rsidR="005322FE">
        <w:rPr>
          <w:szCs w:val="24"/>
        </w:rPr>
        <w:t xml:space="preserve">Ook dit keer is </w:t>
      </w:r>
      <w:r w:rsidR="009E4121">
        <w:rPr>
          <w:szCs w:val="24"/>
        </w:rPr>
        <w:t xml:space="preserve">er </w:t>
      </w:r>
      <w:r w:rsidR="005322FE">
        <w:rPr>
          <w:szCs w:val="24"/>
        </w:rPr>
        <w:t>weer sprake van een sluitende begroting. Met deze</w:t>
      </w:r>
      <w:r w:rsidR="00285FE5">
        <w:rPr>
          <w:szCs w:val="24"/>
        </w:rPr>
        <w:t xml:space="preserve"> begroting</w:t>
      </w:r>
      <w:r w:rsidR="005322FE">
        <w:rPr>
          <w:szCs w:val="24"/>
        </w:rPr>
        <w:t xml:space="preserve"> houden we het voorzieningenniveau in Krimpenerwaard overeind</w:t>
      </w:r>
      <w:r w:rsidR="007A04C1">
        <w:rPr>
          <w:szCs w:val="24"/>
        </w:rPr>
        <w:t>,</w:t>
      </w:r>
      <w:r w:rsidR="005322FE">
        <w:rPr>
          <w:szCs w:val="24"/>
        </w:rPr>
        <w:t xml:space="preserve"> geven we verder invulling aan onze ambities </w:t>
      </w:r>
      <w:r w:rsidR="007A04C1">
        <w:rPr>
          <w:szCs w:val="24"/>
        </w:rPr>
        <w:t>en beperken we</w:t>
      </w:r>
      <w:r w:rsidR="001B71E8">
        <w:rPr>
          <w:szCs w:val="24"/>
        </w:rPr>
        <w:t xml:space="preserve"> de</w:t>
      </w:r>
      <w:r w:rsidR="007A04C1">
        <w:rPr>
          <w:szCs w:val="24"/>
        </w:rPr>
        <w:t xml:space="preserve"> stijging van de lastendruk</w:t>
      </w:r>
      <w:r w:rsidR="005322FE">
        <w:rPr>
          <w:szCs w:val="24"/>
        </w:rPr>
        <w:t xml:space="preserve">. </w:t>
      </w:r>
    </w:p>
    <w:p w14:paraId="422FA47C" w14:textId="462F4248" w:rsidR="00FF7734" w:rsidRDefault="00FF7734" w:rsidP="002C0D6E">
      <w:pPr>
        <w:tabs>
          <w:tab w:val="clear" w:pos="0"/>
          <w:tab w:val="clear" w:pos="357"/>
        </w:tabs>
        <w:spacing w:line="240" w:lineRule="auto"/>
        <w:rPr>
          <w:szCs w:val="24"/>
        </w:rPr>
      </w:pPr>
    </w:p>
    <w:p w14:paraId="1E0EAF4E" w14:textId="3D7B0722" w:rsidR="007A04C1" w:rsidRPr="007A04C1" w:rsidRDefault="007A04C1" w:rsidP="002C0D6E">
      <w:pPr>
        <w:tabs>
          <w:tab w:val="clear" w:pos="0"/>
          <w:tab w:val="clear" w:pos="357"/>
        </w:tabs>
        <w:spacing w:line="240" w:lineRule="auto"/>
        <w:rPr>
          <w:b/>
          <w:bCs/>
          <w:szCs w:val="24"/>
        </w:rPr>
      </w:pPr>
      <w:r w:rsidRPr="007A04C1">
        <w:rPr>
          <w:b/>
          <w:bCs/>
          <w:szCs w:val="24"/>
        </w:rPr>
        <w:t>Onzekere tijden</w:t>
      </w:r>
    </w:p>
    <w:p w14:paraId="097AF52C" w14:textId="0BBF2A40" w:rsidR="00391596" w:rsidRDefault="003D06FF" w:rsidP="002C0D6E">
      <w:pPr>
        <w:tabs>
          <w:tab w:val="clear" w:pos="0"/>
          <w:tab w:val="clear" w:pos="357"/>
        </w:tabs>
        <w:spacing w:line="240" w:lineRule="auto"/>
        <w:rPr>
          <w:rFonts w:eastAsia="Arial" w:cs="Arial"/>
          <w:szCs w:val="32"/>
        </w:rPr>
      </w:pPr>
      <w:r>
        <w:rPr>
          <w:szCs w:val="24"/>
        </w:rPr>
        <w:t>Het opstellen van de begroting ging niet zonder slag of stoot. Net als vorig jaar zien Krimpenerwaard en andere gemeenten zich geconfronteerd met grote (financiële) uitdagingen en onzekerheden. Binnen het Sociaal Domein</w:t>
      </w:r>
      <w:r w:rsidR="00391596">
        <w:rPr>
          <w:szCs w:val="24"/>
        </w:rPr>
        <w:t xml:space="preserve"> zien we de kosten, met name met betrekking tot de Wmo, stijgen. </w:t>
      </w:r>
      <w:r w:rsidR="009E4121">
        <w:rPr>
          <w:szCs w:val="24"/>
        </w:rPr>
        <w:t>Ook de invoering van de Omgevingswet is een</w:t>
      </w:r>
      <w:r w:rsidR="00391596" w:rsidRPr="00486CC5">
        <w:rPr>
          <w:rFonts w:eastAsia="Arial" w:cs="Arial"/>
          <w:szCs w:val="32"/>
        </w:rPr>
        <w:t xml:space="preserve"> proces dat met onduidelijkheid en onzekerheid is omgeven</w:t>
      </w:r>
      <w:r w:rsidR="009E4121">
        <w:rPr>
          <w:rFonts w:eastAsia="Arial" w:cs="Arial"/>
          <w:szCs w:val="32"/>
        </w:rPr>
        <w:t>.</w:t>
      </w:r>
      <w:r w:rsidR="00391596" w:rsidRPr="00486CC5">
        <w:rPr>
          <w:rFonts w:eastAsia="Arial" w:cs="Arial"/>
          <w:szCs w:val="32"/>
        </w:rPr>
        <w:t xml:space="preserve"> Tenslotte </w:t>
      </w:r>
      <w:r w:rsidR="00391596">
        <w:rPr>
          <w:rFonts w:eastAsia="Arial" w:cs="Arial"/>
          <w:szCs w:val="32"/>
        </w:rPr>
        <w:t>brengen</w:t>
      </w:r>
      <w:r w:rsidR="00391596" w:rsidRPr="00486CC5">
        <w:rPr>
          <w:rFonts w:eastAsia="Arial" w:cs="Arial"/>
          <w:szCs w:val="32"/>
        </w:rPr>
        <w:t xml:space="preserve"> opgaven op het gebied van duurzaamheid en woningbouw in de nabije toekomst forse investeringen in zowel geld als capaciteit met zich mee voor gemeenten. Op al deze thema’s </w:t>
      </w:r>
      <w:r w:rsidR="00391596">
        <w:rPr>
          <w:rFonts w:eastAsia="Arial" w:cs="Arial"/>
          <w:szCs w:val="32"/>
        </w:rPr>
        <w:t>acteren</w:t>
      </w:r>
      <w:r w:rsidR="00391596" w:rsidRPr="00486CC5">
        <w:rPr>
          <w:rFonts w:eastAsia="Arial" w:cs="Arial"/>
          <w:szCs w:val="32"/>
        </w:rPr>
        <w:t xml:space="preserve"> </w:t>
      </w:r>
      <w:r w:rsidR="00391596">
        <w:rPr>
          <w:rFonts w:eastAsia="Arial" w:cs="Arial"/>
          <w:szCs w:val="32"/>
        </w:rPr>
        <w:t>R</w:t>
      </w:r>
      <w:r w:rsidR="00391596" w:rsidRPr="00486CC5">
        <w:rPr>
          <w:rFonts w:eastAsia="Arial" w:cs="Arial"/>
          <w:szCs w:val="32"/>
        </w:rPr>
        <w:t>ijk</w:t>
      </w:r>
      <w:r w:rsidR="00391596">
        <w:rPr>
          <w:rFonts w:eastAsia="Arial" w:cs="Arial"/>
          <w:szCs w:val="32"/>
        </w:rPr>
        <w:t xml:space="preserve"> en de provincie</w:t>
      </w:r>
      <w:r w:rsidR="00391596" w:rsidRPr="00486CC5">
        <w:rPr>
          <w:rFonts w:eastAsia="Arial" w:cs="Arial"/>
          <w:szCs w:val="32"/>
        </w:rPr>
        <w:t xml:space="preserve"> helaas onvoldoende</w:t>
      </w:r>
      <w:r w:rsidR="00391596">
        <w:rPr>
          <w:rFonts w:eastAsia="Arial" w:cs="Arial"/>
          <w:szCs w:val="32"/>
        </w:rPr>
        <w:t>,</w:t>
      </w:r>
      <w:r w:rsidR="00391596" w:rsidRPr="00486CC5">
        <w:rPr>
          <w:rFonts w:eastAsia="Arial" w:cs="Arial"/>
          <w:szCs w:val="32"/>
        </w:rPr>
        <w:t xml:space="preserve"> zowel waar het gaat om inhoudelijke regie als financiële middelen voor gemeenten. </w:t>
      </w:r>
    </w:p>
    <w:p w14:paraId="4E752719" w14:textId="40F597EB" w:rsidR="003C4425" w:rsidRDefault="009E4121" w:rsidP="003C4425">
      <w:pPr>
        <w:rPr>
          <w:rFonts w:eastAsia="Arial" w:cs="Arial"/>
          <w:szCs w:val="32"/>
        </w:rPr>
      </w:pPr>
      <w:r>
        <w:rPr>
          <w:rFonts w:eastAsia="Arial" w:cs="Arial"/>
          <w:szCs w:val="32"/>
        </w:rPr>
        <w:t>He</w:t>
      </w:r>
      <w:r w:rsidR="00863DFB">
        <w:rPr>
          <w:rFonts w:eastAsia="Arial" w:cs="Arial"/>
          <w:szCs w:val="32"/>
        </w:rPr>
        <w:t>t</w:t>
      </w:r>
      <w:r>
        <w:rPr>
          <w:rFonts w:eastAsia="Arial" w:cs="Arial"/>
          <w:szCs w:val="32"/>
        </w:rPr>
        <w:t xml:space="preserve"> is belangrijk o</w:t>
      </w:r>
      <w:r w:rsidR="003C4425" w:rsidRPr="00486CC5">
        <w:rPr>
          <w:rFonts w:eastAsia="Arial" w:cs="Arial"/>
          <w:szCs w:val="32"/>
        </w:rPr>
        <w:t>m al deze en andere ontwikkelingen het hoofd te kunnen bieden</w:t>
      </w:r>
      <w:r>
        <w:rPr>
          <w:rFonts w:eastAsia="Arial" w:cs="Arial"/>
          <w:szCs w:val="32"/>
        </w:rPr>
        <w:t>. Daarom</w:t>
      </w:r>
      <w:r w:rsidR="003C4425" w:rsidRPr="00486CC5">
        <w:rPr>
          <w:rFonts w:eastAsia="Arial" w:cs="Arial"/>
          <w:szCs w:val="32"/>
        </w:rPr>
        <w:t xml:space="preserve"> </w:t>
      </w:r>
      <w:r w:rsidR="003C4425">
        <w:rPr>
          <w:rFonts w:eastAsia="Arial" w:cs="Arial"/>
          <w:szCs w:val="32"/>
        </w:rPr>
        <w:t>is</w:t>
      </w:r>
      <w:r w:rsidR="003C4425" w:rsidRPr="00486CC5">
        <w:rPr>
          <w:rFonts w:eastAsia="Arial" w:cs="Arial"/>
          <w:szCs w:val="32"/>
        </w:rPr>
        <w:t xml:space="preserve"> </w:t>
      </w:r>
      <w:r w:rsidR="003C4425">
        <w:rPr>
          <w:rFonts w:eastAsia="Arial" w:cs="Arial"/>
          <w:szCs w:val="32"/>
        </w:rPr>
        <w:t>eerder dit jaar</w:t>
      </w:r>
      <w:r w:rsidR="003C4425" w:rsidRPr="00486CC5">
        <w:rPr>
          <w:rFonts w:eastAsia="Arial" w:cs="Arial"/>
          <w:szCs w:val="32"/>
        </w:rPr>
        <w:t xml:space="preserve">, samen met </w:t>
      </w:r>
      <w:r w:rsidR="003C4425">
        <w:rPr>
          <w:rFonts w:eastAsia="Arial" w:cs="Arial"/>
          <w:szCs w:val="32"/>
        </w:rPr>
        <w:t>de</w:t>
      </w:r>
      <w:r w:rsidR="003C4425" w:rsidRPr="00486CC5">
        <w:rPr>
          <w:rFonts w:eastAsia="Arial" w:cs="Arial"/>
          <w:szCs w:val="32"/>
        </w:rPr>
        <w:t xml:space="preserve"> gemeenteraad, een traject gestart om te komen tot verschillende scenario’s en bezuinigingsmogelijkheden. </w:t>
      </w:r>
      <w:r w:rsidR="003C4425">
        <w:rPr>
          <w:rFonts w:eastAsia="Arial" w:cs="Arial"/>
          <w:szCs w:val="32"/>
        </w:rPr>
        <w:t xml:space="preserve">Voor 2022 </w:t>
      </w:r>
      <w:r w:rsidR="003C4425" w:rsidRPr="00486CC5">
        <w:rPr>
          <w:rFonts w:eastAsia="Arial" w:cs="Arial"/>
          <w:szCs w:val="32"/>
        </w:rPr>
        <w:t xml:space="preserve">bleek inzet </w:t>
      </w:r>
      <w:r w:rsidR="003C4425">
        <w:rPr>
          <w:rFonts w:eastAsia="Arial" w:cs="Arial"/>
          <w:szCs w:val="32"/>
        </w:rPr>
        <w:t>hier</w:t>
      </w:r>
      <w:r w:rsidR="003C4425" w:rsidRPr="00486CC5">
        <w:rPr>
          <w:rFonts w:eastAsia="Arial" w:cs="Arial"/>
          <w:szCs w:val="32"/>
        </w:rPr>
        <w:t xml:space="preserve">van </w:t>
      </w:r>
      <w:r w:rsidR="003C4425">
        <w:rPr>
          <w:rFonts w:eastAsia="Arial" w:cs="Arial"/>
          <w:szCs w:val="32"/>
        </w:rPr>
        <w:t>n</w:t>
      </w:r>
      <w:r w:rsidR="003C4425" w:rsidRPr="00486CC5">
        <w:rPr>
          <w:rFonts w:eastAsia="Arial" w:cs="Arial"/>
          <w:szCs w:val="32"/>
        </w:rPr>
        <w:t xml:space="preserve">iet nodig om tot een sluitende begroting te komen. </w:t>
      </w:r>
      <w:r w:rsidR="003C4425">
        <w:rPr>
          <w:rFonts w:eastAsia="Arial" w:cs="Arial"/>
          <w:szCs w:val="32"/>
        </w:rPr>
        <w:t>K</w:t>
      </w:r>
      <w:r w:rsidR="003C4425" w:rsidRPr="00486CC5">
        <w:rPr>
          <w:rFonts w:eastAsia="Arial" w:cs="Arial"/>
          <w:szCs w:val="32"/>
        </w:rPr>
        <w:t>ijken</w:t>
      </w:r>
      <w:r w:rsidR="003C4425">
        <w:rPr>
          <w:rFonts w:eastAsia="Arial" w:cs="Arial"/>
          <w:szCs w:val="32"/>
        </w:rPr>
        <w:t>d</w:t>
      </w:r>
      <w:r w:rsidR="003C4425" w:rsidRPr="00486CC5">
        <w:rPr>
          <w:rFonts w:eastAsia="Arial" w:cs="Arial"/>
          <w:szCs w:val="32"/>
        </w:rPr>
        <w:t xml:space="preserve"> naar de meerjarige financiële vooruitzichten is niet uit te sluiten dat </w:t>
      </w:r>
      <w:r w:rsidR="00B67B11">
        <w:rPr>
          <w:rFonts w:eastAsia="Arial" w:cs="Arial"/>
          <w:szCs w:val="32"/>
        </w:rPr>
        <w:t xml:space="preserve">deze </w:t>
      </w:r>
      <w:r w:rsidR="003C4425" w:rsidRPr="00486CC5">
        <w:rPr>
          <w:rFonts w:eastAsia="Arial" w:cs="Arial"/>
          <w:szCs w:val="32"/>
        </w:rPr>
        <w:t>in</w:t>
      </w:r>
      <w:r w:rsidR="003C4425">
        <w:rPr>
          <w:rFonts w:eastAsia="Arial" w:cs="Arial"/>
          <w:szCs w:val="32"/>
        </w:rPr>
        <w:t>zet k</w:t>
      </w:r>
      <w:r w:rsidR="003C4425" w:rsidRPr="00486CC5">
        <w:rPr>
          <w:rFonts w:eastAsia="Arial" w:cs="Arial"/>
          <w:szCs w:val="32"/>
        </w:rPr>
        <w:t xml:space="preserve">omende jaren alsnog </w:t>
      </w:r>
      <w:r w:rsidR="003C4425">
        <w:rPr>
          <w:rFonts w:eastAsia="Arial" w:cs="Arial"/>
          <w:szCs w:val="32"/>
        </w:rPr>
        <w:t>nodig is</w:t>
      </w:r>
      <w:r w:rsidR="003C4425" w:rsidRPr="00486CC5">
        <w:rPr>
          <w:rFonts w:eastAsia="Arial" w:cs="Arial"/>
          <w:szCs w:val="32"/>
        </w:rPr>
        <w:t>.</w:t>
      </w:r>
    </w:p>
    <w:p w14:paraId="26E7AE13" w14:textId="1B6898A3" w:rsidR="00FD447C" w:rsidRDefault="00FD447C" w:rsidP="003C4425">
      <w:pPr>
        <w:rPr>
          <w:rFonts w:eastAsia="Arial" w:cs="Arial"/>
          <w:szCs w:val="32"/>
        </w:rPr>
      </w:pPr>
    </w:p>
    <w:p w14:paraId="16B4729E" w14:textId="7CFF0078" w:rsidR="001B71E8" w:rsidRPr="001B71E8" w:rsidRDefault="001B71E8" w:rsidP="003C4425">
      <w:pPr>
        <w:rPr>
          <w:rFonts w:eastAsia="Arial" w:cs="Arial"/>
          <w:b/>
          <w:bCs/>
          <w:szCs w:val="32"/>
        </w:rPr>
      </w:pPr>
      <w:r w:rsidRPr="001B71E8">
        <w:rPr>
          <w:rFonts w:eastAsia="Arial" w:cs="Arial"/>
          <w:b/>
          <w:bCs/>
          <w:szCs w:val="32"/>
        </w:rPr>
        <w:t>Financieel gezonde gemeente</w:t>
      </w:r>
    </w:p>
    <w:p w14:paraId="53D96A22" w14:textId="7A23F06E" w:rsidR="00FD447C" w:rsidRDefault="00FD447C" w:rsidP="00FD447C">
      <w:r>
        <w:t>Wethouder Boere: “De financiën staan er voor komend jaar goed voor. We hebben voor 2022 extra geld gekregen van het Rijk. Dit dankzij inspanningen van onder andere onze eigen gemeente en de Vereniging van Nederlandse Gemeenten. We zijn een financieel gezonde gemeente. De begroting laat zelfs een klein overschot zien. Er hoeft dus niet bezuinigd te worden. We kunnen blijven doen wat we van plan zijn. We zijn er ook in geslaagd om de woonlasten slechts beperkt te laten stijgen. Hiermee blijven de woonlasten van Krimpenerwaard laag ten opzichte van de regio. We zijn tevreden dat we deze sluitende begroting aan de raad en de inwoners kunnen presenteren. Wel moeten we komende jaren flink aan het werk om ook de komende begrotingen sluitend te houden.”</w:t>
      </w:r>
    </w:p>
    <w:p w14:paraId="1D899391" w14:textId="77777777" w:rsidR="00391596" w:rsidRDefault="00391596" w:rsidP="002C0D6E">
      <w:pPr>
        <w:tabs>
          <w:tab w:val="clear" w:pos="0"/>
          <w:tab w:val="clear" w:pos="357"/>
        </w:tabs>
        <w:spacing w:line="240" w:lineRule="auto"/>
        <w:rPr>
          <w:rFonts w:eastAsia="Arial" w:cs="Arial"/>
          <w:szCs w:val="32"/>
        </w:rPr>
      </w:pPr>
    </w:p>
    <w:bookmarkEnd w:id="0"/>
    <w:p w14:paraId="2BF5449C" w14:textId="77777777" w:rsidR="002C0D6E" w:rsidRPr="00C70392" w:rsidRDefault="002C0D6E" w:rsidP="002C0D6E">
      <w:pPr>
        <w:tabs>
          <w:tab w:val="clear" w:pos="0"/>
          <w:tab w:val="clear" w:pos="357"/>
        </w:tabs>
        <w:spacing w:line="240" w:lineRule="auto"/>
        <w:rPr>
          <w:b/>
          <w:bCs/>
          <w:szCs w:val="24"/>
        </w:rPr>
      </w:pPr>
      <w:r w:rsidRPr="00C70392">
        <w:rPr>
          <w:b/>
          <w:bCs/>
          <w:szCs w:val="24"/>
        </w:rPr>
        <w:t>Gemeentelijke heffingen</w:t>
      </w:r>
    </w:p>
    <w:p w14:paraId="473C9C3B" w14:textId="19A89048" w:rsidR="00BE2746" w:rsidRDefault="00BE2746" w:rsidP="00BE2746">
      <w:pPr>
        <w:rPr>
          <w:rFonts w:eastAsia="Arial" w:cs="Arial"/>
        </w:rPr>
      </w:pPr>
      <w:r w:rsidRPr="00486CC5">
        <w:rPr>
          <w:rFonts w:eastAsia="Arial" w:cs="Arial"/>
        </w:rPr>
        <w:t>Voor 2022 zijn er we in geslaagd om de ozb-opbrengst en de tarieven voor riool- en afvalstoffenheffing met maximaal de inflatiecorrectie</w:t>
      </w:r>
      <w:r>
        <w:rPr>
          <w:rFonts w:eastAsia="Arial" w:cs="Arial"/>
        </w:rPr>
        <w:t xml:space="preserve"> van 1,6%</w:t>
      </w:r>
      <w:r w:rsidRPr="00486CC5">
        <w:rPr>
          <w:rFonts w:eastAsia="Arial" w:cs="Arial"/>
        </w:rPr>
        <w:t xml:space="preserve"> te laten stijgen. Deze beperkte stijging is in lijn met voorgaande jaren. </w:t>
      </w:r>
      <w:r w:rsidR="00B67B11">
        <w:rPr>
          <w:rFonts w:eastAsia="Arial" w:cs="Arial"/>
        </w:rPr>
        <w:t>Hierdoor</w:t>
      </w:r>
      <w:r w:rsidRPr="00486CC5">
        <w:rPr>
          <w:rFonts w:eastAsia="Arial" w:cs="Arial"/>
        </w:rPr>
        <w:t xml:space="preserve"> ligt onze woonlastendruk over het huidige jaar dan ook ruim onder die van andere gemeenten in de regio en ook onder het landelijk gemiddelde. </w:t>
      </w:r>
    </w:p>
    <w:p w14:paraId="02832D61" w14:textId="076F5FC3" w:rsidR="002C0D6E" w:rsidRPr="00C70392" w:rsidRDefault="00BE2746" w:rsidP="00C70392">
      <w:pPr>
        <w:rPr>
          <w:rFonts w:cs="Arial"/>
          <w:szCs w:val="20"/>
        </w:rPr>
      </w:pPr>
      <w:r>
        <w:rPr>
          <w:rFonts w:eastAsia="Arial" w:cs="Arial"/>
        </w:rPr>
        <w:t>Al eerder was besloten om de hondenbelasting gefaseerd af te schaffen. Vanaf</w:t>
      </w:r>
      <w:r w:rsidR="00C70392">
        <w:rPr>
          <w:rFonts w:eastAsia="Arial" w:cs="Arial"/>
        </w:rPr>
        <w:t xml:space="preserve"> 2022 heffen we deze belasting dan ook niet meer.</w:t>
      </w:r>
      <w:r w:rsidR="007A04C1">
        <w:rPr>
          <w:rFonts w:eastAsia="Arial" w:cs="Arial"/>
        </w:rPr>
        <w:t xml:space="preserve"> </w:t>
      </w:r>
      <w:r w:rsidR="002C0D6E" w:rsidRPr="00C70392">
        <w:rPr>
          <w:rFonts w:cs="Arial"/>
          <w:szCs w:val="20"/>
        </w:rPr>
        <w:t>De tarieven voor bouwleges en lijkbezorging worden, bovenop de inflatiecorrectie van 1,</w:t>
      </w:r>
      <w:r w:rsidR="00C70392" w:rsidRPr="00C70392">
        <w:rPr>
          <w:rFonts w:cs="Arial"/>
          <w:szCs w:val="20"/>
        </w:rPr>
        <w:t>6</w:t>
      </w:r>
      <w:r w:rsidR="002C0D6E" w:rsidRPr="00C70392">
        <w:rPr>
          <w:rFonts w:cs="Arial"/>
          <w:szCs w:val="20"/>
        </w:rPr>
        <w:t xml:space="preserve">%, extra verhoogd. Dit om de kostendekkendheid te verhogen. </w:t>
      </w:r>
      <w:r w:rsidR="00A97F2E" w:rsidRPr="00C70392">
        <w:rPr>
          <w:rFonts w:cs="Arial"/>
          <w:szCs w:val="20"/>
        </w:rPr>
        <w:t>Dit is in lijn met het eerdere besluit van</w:t>
      </w:r>
      <w:r w:rsidR="002C0D6E" w:rsidRPr="00C70392">
        <w:rPr>
          <w:rFonts w:cs="Arial"/>
          <w:szCs w:val="20"/>
        </w:rPr>
        <w:t xml:space="preserve"> de gemeenteraad </w:t>
      </w:r>
      <w:r w:rsidR="00A97F2E" w:rsidRPr="00C70392">
        <w:rPr>
          <w:rFonts w:cs="Arial"/>
          <w:szCs w:val="20"/>
        </w:rPr>
        <w:t>over dit onderwerp</w:t>
      </w:r>
      <w:r w:rsidR="002C0D6E" w:rsidRPr="00C70392">
        <w:rPr>
          <w:rFonts w:cs="Arial"/>
          <w:szCs w:val="20"/>
        </w:rPr>
        <w:t>.</w:t>
      </w:r>
    </w:p>
    <w:p w14:paraId="7D708B72" w14:textId="0EFBAFAA" w:rsidR="002C0D6E" w:rsidRPr="001B71E8" w:rsidRDefault="00302241" w:rsidP="002C0D6E">
      <w:pPr>
        <w:tabs>
          <w:tab w:val="clear" w:pos="0"/>
          <w:tab w:val="clear" w:pos="357"/>
        </w:tabs>
        <w:spacing w:line="240" w:lineRule="auto"/>
        <w:rPr>
          <w:szCs w:val="24"/>
        </w:rPr>
      </w:pPr>
      <w:r w:rsidRPr="001B71E8">
        <w:rPr>
          <w:szCs w:val="24"/>
        </w:rPr>
        <w:t xml:space="preserve"> </w:t>
      </w:r>
    </w:p>
    <w:p w14:paraId="4238E4FB" w14:textId="5DC20084" w:rsidR="002C0D6E" w:rsidRDefault="002C0D6E" w:rsidP="002C0D6E">
      <w:pPr>
        <w:tabs>
          <w:tab w:val="clear" w:pos="0"/>
          <w:tab w:val="clear" w:pos="357"/>
        </w:tabs>
        <w:spacing w:line="240" w:lineRule="auto"/>
        <w:rPr>
          <w:szCs w:val="24"/>
        </w:rPr>
      </w:pPr>
    </w:p>
    <w:p w14:paraId="769AAAC8" w14:textId="77777777" w:rsidR="001B71E8" w:rsidRPr="002C0D6E" w:rsidRDefault="001B71E8" w:rsidP="002C0D6E">
      <w:pPr>
        <w:tabs>
          <w:tab w:val="clear" w:pos="0"/>
          <w:tab w:val="clear" w:pos="357"/>
        </w:tabs>
        <w:spacing w:line="240" w:lineRule="auto"/>
        <w:rPr>
          <w:szCs w:val="24"/>
        </w:rPr>
      </w:pPr>
    </w:p>
    <w:p w14:paraId="1BB55391" w14:textId="77777777" w:rsidR="002C0D6E" w:rsidRPr="002C0D6E" w:rsidRDefault="002C0D6E" w:rsidP="002C0D6E">
      <w:pPr>
        <w:tabs>
          <w:tab w:val="clear" w:pos="0"/>
          <w:tab w:val="clear" w:pos="357"/>
        </w:tabs>
        <w:spacing w:line="240" w:lineRule="auto"/>
        <w:rPr>
          <w:b/>
          <w:bCs/>
          <w:szCs w:val="24"/>
        </w:rPr>
      </w:pPr>
      <w:r w:rsidRPr="002C0D6E">
        <w:rPr>
          <w:b/>
          <w:bCs/>
          <w:szCs w:val="24"/>
        </w:rPr>
        <w:lastRenderedPageBreak/>
        <w:t>Behandeling begroting</w:t>
      </w:r>
    </w:p>
    <w:p w14:paraId="1653A81C" w14:textId="72B3DD5D" w:rsidR="002C0D6E" w:rsidRPr="002C0D6E" w:rsidRDefault="002C0D6E" w:rsidP="002C0D6E">
      <w:pPr>
        <w:tabs>
          <w:tab w:val="clear" w:pos="0"/>
          <w:tab w:val="clear" w:pos="357"/>
        </w:tabs>
        <w:spacing w:line="240" w:lineRule="auto"/>
        <w:rPr>
          <w:szCs w:val="24"/>
        </w:rPr>
      </w:pPr>
      <w:r w:rsidRPr="002C0D6E">
        <w:rPr>
          <w:szCs w:val="24"/>
        </w:rPr>
        <w:t xml:space="preserve">Op </w:t>
      </w:r>
      <w:r w:rsidR="00302241">
        <w:rPr>
          <w:szCs w:val="24"/>
        </w:rPr>
        <w:t>24 september</w:t>
      </w:r>
      <w:r w:rsidRPr="002C0D6E">
        <w:rPr>
          <w:szCs w:val="24"/>
        </w:rPr>
        <w:t xml:space="preserve"> </w:t>
      </w:r>
      <w:r w:rsidR="00356B53">
        <w:rPr>
          <w:szCs w:val="24"/>
        </w:rPr>
        <w:t>is</w:t>
      </w:r>
      <w:r w:rsidRPr="002C0D6E">
        <w:rPr>
          <w:szCs w:val="24"/>
        </w:rPr>
        <w:t xml:space="preserve"> de begroting 202</w:t>
      </w:r>
      <w:r w:rsidR="00302241">
        <w:rPr>
          <w:szCs w:val="24"/>
        </w:rPr>
        <w:t>2</w:t>
      </w:r>
      <w:r w:rsidRPr="002C0D6E">
        <w:rPr>
          <w:szCs w:val="24"/>
        </w:rPr>
        <w:t xml:space="preserve"> aan de </w:t>
      </w:r>
      <w:r w:rsidR="009E4121">
        <w:rPr>
          <w:szCs w:val="24"/>
        </w:rPr>
        <w:t>r</w:t>
      </w:r>
      <w:r w:rsidRPr="002C0D6E">
        <w:rPr>
          <w:szCs w:val="24"/>
        </w:rPr>
        <w:t xml:space="preserve">aad aangeboden. De raad behandelt de begroting op dinsdag </w:t>
      </w:r>
      <w:r w:rsidR="00302241">
        <w:rPr>
          <w:szCs w:val="24"/>
        </w:rPr>
        <w:t>9</w:t>
      </w:r>
      <w:r w:rsidRPr="002C0D6E">
        <w:rPr>
          <w:szCs w:val="24"/>
        </w:rPr>
        <w:t xml:space="preserve"> november. </w:t>
      </w:r>
    </w:p>
    <w:p w14:paraId="22650A1F" w14:textId="77777777" w:rsidR="002C0D6E" w:rsidRDefault="002C0D6E" w:rsidP="00B94A9D">
      <w:pPr>
        <w:tabs>
          <w:tab w:val="clear" w:pos="0"/>
          <w:tab w:val="clear" w:pos="357"/>
        </w:tabs>
        <w:rPr>
          <w:rFonts w:cs="Arial"/>
          <w:b/>
          <w:bCs/>
          <w:sz w:val="28"/>
          <w:szCs w:val="28"/>
        </w:rPr>
      </w:pPr>
    </w:p>
    <w:p w14:paraId="194219D6" w14:textId="77777777" w:rsidR="00FA098C" w:rsidRPr="00863DFB" w:rsidRDefault="00FA098C" w:rsidP="00FA098C">
      <w:pPr>
        <w:pStyle w:val="Koptekst"/>
        <w:rPr>
          <w:rFonts w:cs="Arial"/>
          <w:b/>
          <w:bCs/>
          <w:szCs w:val="20"/>
        </w:rPr>
      </w:pPr>
    </w:p>
    <w:p w14:paraId="17E5E0AA" w14:textId="6B0D614A" w:rsidR="00E0372D" w:rsidRPr="00863DFB" w:rsidRDefault="009E4121" w:rsidP="00E0372D">
      <w:pPr>
        <w:pStyle w:val="Koptekst"/>
        <w:rPr>
          <w:rFonts w:cs="Arial"/>
          <w:b/>
          <w:bCs/>
          <w:szCs w:val="20"/>
        </w:rPr>
      </w:pPr>
      <w:r w:rsidRPr="00863DFB">
        <w:rPr>
          <w:rFonts w:cs="Arial"/>
          <w:b/>
          <w:bCs/>
          <w:szCs w:val="20"/>
        </w:rPr>
        <w:t>------------------------------------------------------------------------------------------------------------------------------------------</w:t>
      </w:r>
    </w:p>
    <w:p w14:paraId="68E89CE4" w14:textId="77777777" w:rsidR="00E0372D" w:rsidRPr="00900C23" w:rsidRDefault="00E0372D" w:rsidP="00E0372D">
      <w:pPr>
        <w:pStyle w:val="Koptekst"/>
        <w:rPr>
          <w:rFonts w:cs="Arial"/>
          <w:bCs/>
          <w:szCs w:val="20"/>
        </w:rPr>
      </w:pPr>
    </w:p>
    <w:p w14:paraId="3ED7CD71" w14:textId="7F7CDFF3" w:rsidR="00E0372D" w:rsidRPr="00863DFB" w:rsidRDefault="009E4121" w:rsidP="00065CB1">
      <w:pPr>
        <w:tabs>
          <w:tab w:val="clear" w:pos="0"/>
          <w:tab w:val="clear" w:pos="357"/>
        </w:tabs>
        <w:rPr>
          <w:rFonts w:eastAsia="Calibri"/>
          <w:b/>
          <w:bCs/>
          <w:lang w:eastAsia="en-US"/>
        </w:rPr>
      </w:pPr>
      <w:r w:rsidRPr="00863DFB">
        <w:rPr>
          <w:rFonts w:eastAsia="Calibri"/>
          <w:b/>
          <w:bCs/>
          <w:lang w:eastAsia="en-US"/>
        </w:rPr>
        <w:t>Noot voor de pers, niet voor publicatie:</w:t>
      </w:r>
    </w:p>
    <w:p w14:paraId="0D3FF455" w14:textId="698D0D9C" w:rsidR="009E4121" w:rsidRDefault="009E4121" w:rsidP="00065CB1">
      <w:pPr>
        <w:tabs>
          <w:tab w:val="clear" w:pos="0"/>
          <w:tab w:val="clear" w:pos="357"/>
        </w:tabs>
        <w:rPr>
          <w:rFonts w:eastAsia="Calibri"/>
          <w:lang w:eastAsia="en-US"/>
        </w:rPr>
      </w:pPr>
    </w:p>
    <w:p w14:paraId="6350045E" w14:textId="373618B5" w:rsidR="009E4121" w:rsidRDefault="009E4121" w:rsidP="00065CB1">
      <w:pPr>
        <w:tabs>
          <w:tab w:val="clear" w:pos="0"/>
          <w:tab w:val="clear" w:pos="357"/>
        </w:tabs>
        <w:rPr>
          <w:rFonts w:eastAsia="Calibri"/>
          <w:lang w:eastAsia="en-US"/>
        </w:rPr>
      </w:pPr>
      <w:r>
        <w:rPr>
          <w:rFonts w:eastAsia="Calibri"/>
          <w:lang w:eastAsia="en-US"/>
        </w:rPr>
        <w:t xml:space="preserve">Heeft u vragen over de begroting? </w:t>
      </w:r>
      <w:r w:rsidR="00B67B11">
        <w:rPr>
          <w:rFonts w:eastAsia="Calibri"/>
          <w:lang w:eastAsia="en-US"/>
        </w:rPr>
        <w:t>Laat het ons weten.</w:t>
      </w:r>
      <w:r>
        <w:rPr>
          <w:rFonts w:eastAsia="Calibri"/>
          <w:lang w:eastAsia="en-US"/>
        </w:rPr>
        <w:t xml:space="preserve"> Wethouder Ria Boere </w:t>
      </w:r>
      <w:r w:rsidR="00B67B11">
        <w:rPr>
          <w:rFonts w:eastAsia="Calibri"/>
          <w:lang w:eastAsia="en-US"/>
        </w:rPr>
        <w:t xml:space="preserve">geeft graag </w:t>
      </w:r>
      <w:r>
        <w:rPr>
          <w:rFonts w:eastAsia="Calibri"/>
          <w:lang w:eastAsia="en-US"/>
        </w:rPr>
        <w:t xml:space="preserve">extra uitleg over de begroting. </w:t>
      </w:r>
    </w:p>
    <w:p w14:paraId="597D2587" w14:textId="02052F60" w:rsidR="009E4121" w:rsidRPr="00065CB1" w:rsidRDefault="009E4121" w:rsidP="00065CB1">
      <w:pPr>
        <w:tabs>
          <w:tab w:val="clear" w:pos="0"/>
          <w:tab w:val="clear" w:pos="357"/>
        </w:tabs>
        <w:rPr>
          <w:rFonts w:eastAsia="Calibri"/>
          <w:lang w:eastAsia="en-US"/>
        </w:rPr>
      </w:pPr>
      <w:r>
        <w:rPr>
          <w:rFonts w:eastAsia="Calibri"/>
          <w:lang w:eastAsia="en-US"/>
        </w:rPr>
        <w:t xml:space="preserve">U kunt daarvoor contact opnemen met Marianne Klip, communicatieadviseur gemeente Krimpenerwaard, via </w:t>
      </w:r>
      <w:hyperlink r:id="rId8" w:history="1">
        <w:r w:rsidRPr="0055560C">
          <w:rPr>
            <w:rStyle w:val="Hyperlink"/>
            <w:rFonts w:eastAsia="Calibri"/>
            <w:lang w:eastAsia="en-US"/>
          </w:rPr>
          <w:t>m.klip@krimpenerwaard.nl</w:t>
        </w:r>
      </w:hyperlink>
      <w:r>
        <w:rPr>
          <w:rFonts w:eastAsia="Calibri"/>
          <w:lang w:eastAsia="en-US"/>
        </w:rPr>
        <w:t xml:space="preserve"> of via onze perstelefoon: 06- 12857190</w:t>
      </w:r>
      <w:r>
        <w:rPr>
          <w:rFonts w:eastAsia="Arial" w:cs="Arial"/>
          <w:b/>
          <w:bCs/>
          <w:spacing w:val="13"/>
          <w:sz w:val="14"/>
          <w:szCs w:val="14"/>
        </w:rPr>
        <w:t>.</w:t>
      </w:r>
    </w:p>
    <w:sectPr w:rsidR="009E4121" w:rsidRPr="00065CB1" w:rsidSect="003D6BF7">
      <w:headerReference w:type="even" r:id="rId9"/>
      <w:headerReference w:type="default" r:id="rId10"/>
      <w:footerReference w:type="even" r:id="rId11"/>
      <w:footerReference w:type="default" r:id="rId12"/>
      <w:headerReference w:type="first" r:id="rId13"/>
      <w:footerReference w:type="first" r:id="rId14"/>
      <w:pgSz w:w="11906" w:h="16840"/>
      <w:pgMar w:top="1560" w:right="566" w:bottom="280" w:left="126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59D9" w14:textId="77777777" w:rsidR="00881E46" w:rsidRDefault="00881E46" w:rsidP="00D24E6D">
      <w:r>
        <w:separator/>
      </w:r>
    </w:p>
  </w:endnote>
  <w:endnote w:type="continuationSeparator" w:id="0">
    <w:p w14:paraId="119EC8B7" w14:textId="77777777" w:rsidR="00881E46" w:rsidRDefault="00881E46" w:rsidP="00D2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8113" w14:textId="77777777" w:rsidR="00B017E3" w:rsidRDefault="00B01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5790" w14:textId="77777777" w:rsidR="00D24E6D" w:rsidRDefault="00D24E6D">
    <w:pPr>
      <w:pStyle w:val="Voettekst"/>
    </w:pPr>
  </w:p>
  <w:p w14:paraId="448EF4EC" w14:textId="77777777" w:rsidR="00D24E6D" w:rsidRDefault="00D24E6D" w:rsidP="00D24E6D">
    <w:pPr>
      <w:spacing w:before="79"/>
      <w:ind w:left="4636"/>
      <w:rPr>
        <w:rFonts w:eastAsia="Arial" w:cs="Arial"/>
        <w:sz w:val="16"/>
        <w:szCs w:val="16"/>
      </w:rPr>
    </w:pPr>
    <w:r>
      <w:rPr>
        <w:rFonts w:eastAsia="Arial" w:cs="Arial"/>
        <w:b/>
        <w:bCs/>
        <w:color w:val="006D9E"/>
        <w:spacing w:val="3"/>
        <w:sz w:val="16"/>
        <w:szCs w:val="16"/>
      </w:rPr>
      <w:t>geme</w:t>
    </w:r>
    <w:r>
      <w:rPr>
        <w:rFonts w:eastAsia="Arial" w:cs="Arial"/>
        <w:b/>
        <w:bCs/>
        <w:color w:val="006D9E"/>
        <w:spacing w:val="2"/>
        <w:sz w:val="16"/>
        <w:szCs w:val="16"/>
      </w:rPr>
      <w:t>en</w:t>
    </w:r>
    <w:r>
      <w:rPr>
        <w:rFonts w:eastAsia="Arial" w:cs="Arial"/>
        <w:b/>
        <w:bCs/>
        <w:color w:val="006D9E"/>
        <w:spacing w:val="3"/>
        <w:sz w:val="16"/>
        <w:szCs w:val="16"/>
      </w:rPr>
      <w:t>t</w:t>
    </w:r>
    <w:r>
      <w:rPr>
        <w:rFonts w:eastAsia="Arial" w:cs="Arial"/>
        <w:b/>
        <w:bCs/>
        <w:color w:val="006D9E"/>
        <w:sz w:val="16"/>
        <w:szCs w:val="16"/>
      </w:rPr>
      <w:t>e</w:t>
    </w:r>
    <w:r>
      <w:rPr>
        <w:rFonts w:eastAsia="Arial" w:cs="Arial"/>
        <w:b/>
        <w:bCs/>
        <w:color w:val="006D9E"/>
        <w:spacing w:val="-2"/>
        <w:sz w:val="16"/>
        <w:szCs w:val="16"/>
      </w:rPr>
      <w:t xml:space="preserve"> </w:t>
    </w:r>
    <w:r>
      <w:rPr>
        <w:rFonts w:eastAsia="Arial" w:cs="Arial"/>
        <w:b/>
        <w:bCs/>
        <w:color w:val="006D9E"/>
        <w:spacing w:val="3"/>
        <w:sz w:val="16"/>
        <w:szCs w:val="16"/>
      </w:rPr>
      <w:t>Kr</w:t>
    </w:r>
    <w:r>
      <w:rPr>
        <w:rFonts w:eastAsia="Arial" w:cs="Arial"/>
        <w:b/>
        <w:bCs/>
        <w:color w:val="006D9E"/>
        <w:spacing w:val="2"/>
        <w:sz w:val="16"/>
        <w:szCs w:val="16"/>
      </w:rPr>
      <w:t>im</w:t>
    </w:r>
    <w:r>
      <w:rPr>
        <w:rFonts w:eastAsia="Arial" w:cs="Arial"/>
        <w:b/>
        <w:bCs/>
        <w:color w:val="006D9E"/>
        <w:spacing w:val="3"/>
        <w:sz w:val="16"/>
        <w:szCs w:val="16"/>
      </w:rPr>
      <w:t>p</w:t>
    </w:r>
    <w:r>
      <w:rPr>
        <w:rFonts w:eastAsia="Arial" w:cs="Arial"/>
        <w:b/>
        <w:bCs/>
        <w:color w:val="006D9E"/>
        <w:spacing w:val="2"/>
        <w:sz w:val="16"/>
        <w:szCs w:val="16"/>
      </w:rPr>
      <w:t>e</w:t>
    </w:r>
    <w:r>
      <w:rPr>
        <w:rFonts w:eastAsia="Arial" w:cs="Arial"/>
        <w:b/>
        <w:bCs/>
        <w:color w:val="006D9E"/>
        <w:spacing w:val="3"/>
        <w:sz w:val="16"/>
        <w:szCs w:val="16"/>
      </w:rPr>
      <w:t>n</w:t>
    </w:r>
    <w:r>
      <w:rPr>
        <w:rFonts w:eastAsia="Arial" w:cs="Arial"/>
        <w:b/>
        <w:bCs/>
        <w:color w:val="006D9E"/>
        <w:spacing w:val="2"/>
        <w:sz w:val="16"/>
        <w:szCs w:val="16"/>
      </w:rPr>
      <w:t>e</w:t>
    </w:r>
    <w:r>
      <w:rPr>
        <w:rFonts w:eastAsia="Arial" w:cs="Arial"/>
        <w:b/>
        <w:bCs/>
        <w:color w:val="006D9E"/>
        <w:spacing w:val="8"/>
        <w:sz w:val="16"/>
        <w:szCs w:val="16"/>
      </w:rPr>
      <w:t>r</w:t>
    </w:r>
    <w:r>
      <w:rPr>
        <w:rFonts w:eastAsia="Arial" w:cs="Arial"/>
        <w:b/>
        <w:bCs/>
        <w:color w:val="006D9E"/>
        <w:spacing w:val="1"/>
        <w:sz w:val="16"/>
        <w:szCs w:val="16"/>
      </w:rPr>
      <w:t>w</w:t>
    </w:r>
    <w:r>
      <w:rPr>
        <w:rFonts w:eastAsia="Arial" w:cs="Arial"/>
        <w:b/>
        <w:bCs/>
        <w:color w:val="006D9E"/>
        <w:spacing w:val="2"/>
        <w:sz w:val="16"/>
        <w:szCs w:val="16"/>
      </w:rPr>
      <w:t>a</w:t>
    </w:r>
    <w:r>
      <w:rPr>
        <w:rFonts w:eastAsia="Arial" w:cs="Arial"/>
        <w:b/>
        <w:bCs/>
        <w:color w:val="006D9E"/>
        <w:spacing w:val="3"/>
        <w:sz w:val="16"/>
        <w:szCs w:val="16"/>
      </w:rPr>
      <w:t>a</w:t>
    </w:r>
    <w:r>
      <w:rPr>
        <w:rFonts w:eastAsia="Arial" w:cs="Arial"/>
        <w:b/>
        <w:bCs/>
        <w:color w:val="006D9E"/>
        <w:spacing w:val="2"/>
        <w:sz w:val="16"/>
        <w:szCs w:val="16"/>
      </w:rPr>
      <w:t>r</w:t>
    </w:r>
    <w:r>
      <w:rPr>
        <w:rFonts w:eastAsia="Arial" w:cs="Arial"/>
        <w:b/>
        <w:bCs/>
        <w:color w:val="006D9E"/>
        <w:sz w:val="16"/>
        <w:szCs w:val="16"/>
      </w:rPr>
      <w:t>d</w:t>
    </w:r>
    <w:r>
      <w:rPr>
        <w:rFonts w:eastAsia="Arial" w:cs="Arial"/>
        <w:b/>
        <w:bCs/>
        <w:color w:val="006D9E"/>
        <w:spacing w:val="42"/>
        <w:sz w:val="16"/>
        <w:szCs w:val="16"/>
      </w:rPr>
      <w:t xml:space="preserve"> </w:t>
    </w:r>
    <w:r>
      <w:rPr>
        <w:rFonts w:eastAsia="Arial" w:cs="Arial"/>
        <w:color w:val="006D9E"/>
        <w:sz w:val="16"/>
        <w:szCs w:val="16"/>
      </w:rPr>
      <w:t>P</w:t>
    </w:r>
    <w:r>
      <w:rPr>
        <w:rFonts w:eastAsia="Arial" w:cs="Arial"/>
        <w:color w:val="006D9E"/>
        <w:spacing w:val="2"/>
        <w:sz w:val="16"/>
        <w:szCs w:val="16"/>
      </w:rPr>
      <w:t>o</w:t>
    </w:r>
    <w:r>
      <w:rPr>
        <w:rFonts w:eastAsia="Arial" w:cs="Arial"/>
        <w:color w:val="006D9E"/>
        <w:spacing w:val="1"/>
        <w:sz w:val="16"/>
        <w:szCs w:val="16"/>
      </w:rPr>
      <w:t>s</w:t>
    </w:r>
    <w:r>
      <w:rPr>
        <w:rFonts w:eastAsia="Arial" w:cs="Arial"/>
        <w:color w:val="006D9E"/>
        <w:spacing w:val="2"/>
        <w:sz w:val="16"/>
        <w:szCs w:val="16"/>
      </w:rPr>
      <w:t>t</w:t>
    </w:r>
    <w:r>
      <w:rPr>
        <w:rFonts w:eastAsia="Arial" w:cs="Arial"/>
        <w:color w:val="006D9E"/>
        <w:spacing w:val="1"/>
        <w:sz w:val="16"/>
        <w:szCs w:val="16"/>
      </w:rPr>
      <w:t>bu</w:t>
    </w:r>
    <w:r>
      <w:rPr>
        <w:rFonts w:eastAsia="Arial" w:cs="Arial"/>
        <w:color w:val="006D9E"/>
        <w:sz w:val="16"/>
        <w:szCs w:val="16"/>
      </w:rPr>
      <w:t>s</w:t>
    </w:r>
    <w:r>
      <w:rPr>
        <w:rFonts w:eastAsia="Arial" w:cs="Arial"/>
        <w:color w:val="006D9E"/>
        <w:spacing w:val="-2"/>
        <w:sz w:val="16"/>
        <w:szCs w:val="16"/>
      </w:rPr>
      <w:t xml:space="preserve"> </w:t>
    </w:r>
    <w:r>
      <w:rPr>
        <w:rFonts w:eastAsia="Arial" w:cs="Arial"/>
        <w:color w:val="006D9E"/>
        <w:spacing w:val="-8"/>
        <w:sz w:val="16"/>
        <w:szCs w:val="16"/>
      </w:rPr>
      <w:t>5</w:t>
    </w:r>
    <w:r>
      <w:rPr>
        <w:rFonts w:eastAsia="Arial" w:cs="Arial"/>
        <w:color w:val="006D9E"/>
        <w:sz w:val="16"/>
        <w:szCs w:val="16"/>
      </w:rPr>
      <w:t>1</w:t>
    </w:r>
    <w:r>
      <w:rPr>
        <w:rFonts w:eastAsia="Arial" w:cs="Arial"/>
        <w:color w:val="006D9E"/>
        <w:spacing w:val="41"/>
        <w:sz w:val="16"/>
        <w:szCs w:val="16"/>
      </w:rPr>
      <w:t xml:space="preserve"> </w:t>
    </w:r>
    <w:r>
      <w:rPr>
        <w:rFonts w:eastAsia="Arial" w:cs="Arial"/>
        <w:color w:val="006D9E"/>
        <w:spacing w:val="1"/>
        <w:sz w:val="16"/>
        <w:szCs w:val="16"/>
      </w:rPr>
      <w:t>28</w:t>
    </w:r>
    <w:r>
      <w:rPr>
        <w:rFonts w:eastAsia="Arial" w:cs="Arial"/>
        <w:color w:val="006D9E"/>
        <w:spacing w:val="2"/>
        <w:sz w:val="16"/>
        <w:szCs w:val="16"/>
      </w:rPr>
      <w:t>2</w:t>
    </w:r>
    <w:r>
      <w:rPr>
        <w:rFonts w:eastAsia="Arial" w:cs="Arial"/>
        <w:color w:val="006D9E"/>
        <w:sz w:val="16"/>
        <w:szCs w:val="16"/>
      </w:rPr>
      <w:t>0</w:t>
    </w:r>
    <w:r>
      <w:rPr>
        <w:rFonts w:eastAsia="Arial" w:cs="Arial"/>
        <w:color w:val="006D9E"/>
        <w:spacing w:val="-3"/>
        <w:sz w:val="16"/>
        <w:szCs w:val="16"/>
      </w:rPr>
      <w:t xml:space="preserve"> </w:t>
    </w:r>
    <w:r>
      <w:rPr>
        <w:rFonts w:eastAsia="Arial" w:cs="Arial"/>
        <w:color w:val="006D9E"/>
        <w:spacing w:val="4"/>
        <w:sz w:val="16"/>
        <w:szCs w:val="16"/>
      </w:rPr>
      <w:t>A</w:t>
    </w:r>
    <w:r>
      <w:rPr>
        <w:rFonts w:eastAsia="Arial" w:cs="Arial"/>
        <w:color w:val="006D9E"/>
        <w:sz w:val="16"/>
        <w:szCs w:val="16"/>
      </w:rPr>
      <w:t>B</w:t>
    </w:r>
    <w:r>
      <w:rPr>
        <w:rFonts w:eastAsia="Arial" w:cs="Arial"/>
        <w:color w:val="006D9E"/>
        <w:spacing w:val="-1"/>
        <w:sz w:val="16"/>
        <w:szCs w:val="16"/>
      </w:rPr>
      <w:t xml:space="preserve"> </w:t>
    </w:r>
    <w:r>
      <w:rPr>
        <w:rFonts w:eastAsia="Arial" w:cs="Arial"/>
        <w:color w:val="006D9E"/>
        <w:spacing w:val="2"/>
        <w:sz w:val="16"/>
        <w:szCs w:val="16"/>
      </w:rPr>
      <w:t>S</w:t>
    </w:r>
    <w:r>
      <w:rPr>
        <w:rFonts w:eastAsia="Arial" w:cs="Arial"/>
        <w:color w:val="006D9E"/>
        <w:sz w:val="16"/>
        <w:szCs w:val="16"/>
      </w:rPr>
      <w:t>t</w:t>
    </w:r>
    <w:r>
      <w:rPr>
        <w:rFonts w:eastAsia="Arial" w:cs="Arial"/>
        <w:color w:val="006D9E"/>
        <w:spacing w:val="2"/>
        <w:sz w:val="16"/>
        <w:szCs w:val="16"/>
      </w:rPr>
      <w:t>olw</w:t>
    </w:r>
    <w:r>
      <w:rPr>
        <w:rFonts w:eastAsia="Arial" w:cs="Arial"/>
        <w:color w:val="006D9E"/>
        <w:spacing w:val="1"/>
        <w:sz w:val="16"/>
        <w:szCs w:val="16"/>
      </w:rPr>
      <w:t>ij</w:t>
    </w:r>
    <w:r>
      <w:rPr>
        <w:rFonts w:eastAsia="Arial" w:cs="Arial"/>
        <w:color w:val="006D9E"/>
        <w:sz w:val="16"/>
        <w:szCs w:val="16"/>
      </w:rPr>
      <w:t>k</w:t>
    </w:r>
  </w:p>
  <w:p w14:paraId="3B56D1C2" w14:textId="77777777" w:rsidR="00D24E6D" w:rsidRDefault="003839D9" w:rsidP="00D24E6D">
    <w:pPr>
      <w:spacing w:before="42"/>
      <w:ind w:left="900"/>
      <w:jc w:val="center"/>
      <w:rPr>
        <w:rFonts w:eastAsia="Arial" w:cs="Arial"/>
        <w:sz w:val="16"/>
        <w:szCs w:val="16"/>
      </w:rPr>
    </w:pPr>
    <w:hyperlink r:id="rId1">
      <w:r w:rsidR="00D24E6D">
        <w:rPr>
          <w:rFonts w:eastAsia="Arial" w:cs="Arial"/>
          <w:spacing w:val="7"/>
          <w:sz w:val="16"/>
          <w:szCs w:val="16"/>
        </w:rPr>
        <w:t>ww</w:t>
      </w:r>
      <w:r w:rsidR="00D24E6D">
        <w:rPr>
          <w:rFonts w:eastAsia="Arial" w:cs="Arial"/>
          <w:spacing w:val="-6"/>
          <w:sz w:val="16"/>
          <w:szCs w:val="16"/>
        </w:rPr>
        <w:t>w</w:t>
      </w:r>
      <w:r w:rsidR="00D24E6D">
        <w:rPr>
          <w:rFonts w:eastAsia="Arial" w:cs="Arial"/>
          <w:sz w:val="16"/>
          <w:szCs w:val="16"/>
        </w:rPr>
        <w:t>.</w:t>
      </w:r>
      <w:r w:rsidR="00D24E6D">
        <w:rPr>
          <w:rFonts w:eastAsia="Arial" w:cs="Arial"/>
          <w:spacing w:val="2"/>
          <w:sz w:val="16"/>
          <w:szCs w:val="16"/>
        </w:rPr>
        <w:t>k</w:t>
      </w:r>
      <w:r w:rsidR="00D24E6D">
        <w:rPr>
          <w:rFonts w:eastAsia="Arial" w:cs="Arial"/>
          <w:spacing w:val="3"/>
          <w:sz w:val="16"/>
          <w:szCs w:val="16"/>
        </w:rPr>
        <w:t>r</w:t>
      </w:r>
      <w:r w:rsidR="00D24E6D">
        <w:rPr>
          <w:rFonts w:eastAsia="Arial" w:cs="Arial"/>
          <w:spacing w:val="1"/>
          <w:sz w:val="16"/>
          <w:szCs w:val="16"/>
        </w:rPr>
        <w:t>im</w:t>
      </w:r>
      <w:r w:rsidR="00D24E6D">
        <w:rPr>
          <w:rFonts w:eastAsia="Arial" w:cs="Arial"/>
          <w:spacing w:val="2"/>
          <w:sz w:val="16"/>
          <w:szCs w:val="16"/>
        </w:rPr>
        <w:t>p</w:t>
      </w:r>
      <w:r w:rsidR="00D24E6D">
        <w:rPr>
          <w:rFonts w:eastAsia="Arial" w:cs="Arial"/>
          <w:spacing w:val="1"/>
          <w:sz w:val="16"/>
          <w:szCs w:val="16"/>
        </w:rPr>
        <w:t>ene</w:t>
      </w:r>
      <w:r w:rsidR="00D24E6D">
        <w:rPr>
          <w:rFonts w:eastAsia="Arial" w:cs="Arial"/>
          <w:spacing w:val="8"/>
          <w:sz w:val="16"/>
          <w:szCs w:val="16"/>
        </w:rPr>
        <w:t>r</w:t>
      </w:r>
      <w:r w:rsidR="00D24E6D">
        <w:rPr>
          <w:rFonts w:eastAsia="Arial" w:cs="Arial"/>
          <w:sz w:val="16"/>
          <w:szCs w:val="16"/>
        </w:rPr>
        <w:t>w</w:t>
      </w:r>
      <w:r w:rsidR="00D24E6D">
        <w:rPr>
          <w:rFonts w:eastAsia="Arial" w:cs="Arial"/>
          <w:spacing w:val="1"/>
          <w:sz w:val="16"/>
          <w:szCs w:val="16"/>
        </w:rPr>
        <w:t>aa</w:t>
      </w:r>
      <w:r w:rsidR="00D24E6D">
        <w:rPr>
          <w:rFonts w:eastAsia="Arial" w:cs="Arial"/>
          <w:spacing w:val="2"/>
          <w:sz w:val="16"/>
          <w:szCs w:val="16"/>
        </w:rPr>
        <w:t>r</w:t>
      </w:r>
      <w:r w:rsidR="00D24E6D">
        <w:rPr>
          <w:rFonts w:eastAsia="Arial" w:cs="Arial"/>
          <w:sz w:val="16"/>
          <w:szCs w:val="16"/>
        </w:rPr>
        <w:t>d</w:t>
      </w:r>
      <w:r w:rsidR="00D24E6D">
        <w:rPr>
          <w:rFonts w:eastAsia="Arial" w:cs="Arial"/>
          <w:spacing w:val="1"/>
          <w:sz w:val="16"/>
          <w:szCs w:val="16"/>
        </w:rPr>
        <w:t>.nl</w:t>
      </w:r>
    </w:hyperlink>
  </w:p>
  <w:p w14:paraId="0CB9D905" w14:textId="77777777" w:rsidR="00D24E6D" w:rsidRDefault="00D24E6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F35A" w14:textId="77777777" w:rsidR="00CB15DD" w:rsidRDefault="00CB15DD" w:rsidP="00CB15DD">
    <w:pPr>
      <w:spacing w:before="79"/>
      <w:ind w:left="4636"/>
      <w:rPr>
        <w:rFonts w:eastAsia="Arial" w:cs="Arial"/>
        <w:sz w:val="16"/>
        <w:szCs w:val="16"/>
      </w:rPr>
    </w:pPr>
    <w:r>
      <w:rPr>
        <w:rFonts w:eastAsia="Arial" w:cs="Arial"/>
        <w:b/>
        <w:bCs/>
        <w:color w:val="006D9E"/>
        <w:spacing w:val="3"/>
        <w:sz w:val="16"/>
        <w:szCs w:val="16"/>
      </w:rPr>
      <w:t>geme</w:t>
    </w:r>
    <w:r>
      <w:rPr>
        <w:rFonts w:eastAsia="Arial" w:cs="Arial"/>
        <w:b/>
        <w:bCs/>
        <w:color w:val="006D9E"/>
        <w:spacing w:val="2"/>
        <w:sz w:val="16"/>
        <w:szCs w:val="16"/>
      </w:rPr>
      <w:t>en</w:t>
    </w:r>
    <w:r>
      <w:rPr>
        <w:rFonts w:eastAsia="Arial" w:cs="Arial"/>
        <w:b/>
        <w:bCs/>
        <w:color w:val="006D9E"/>
        <w:spacing w:val="3"/>
        <w:sz w:val="16"/>
        <w:szCs w:val="16"/>
      </w:rPr>
      <w:t>t</w:t>
    </w:r>
    <w:r>
      <w:rPr>
        <w:rFonts w:eastAsia="Arial" w:cs="Arial"/>
        <w:b/>
        <w:bCs/>
        <w:color w:val="006D9E"/>
        <w:sz w:val="16"/>
        <w:szCs w:val="16"/>
      </w:rPr>
      <w:t>e</w:t>
    </w:r>
    <w:r>
      <w:rPr>
        <w:rFonts w:eastAsia="Arial" w:cs="Arial"/>
        <w:b/>
        <w:bCs/>
        <w:color w:val="006D9E"/>
        <w:spacing w:val="-2"/>
        <w:sz w:val="16"/>
        <w:szCs w:val="16"/>
      </w:rPr>
      <w:t xml:space="preserve"> </w:t>
    </w:r>
    <w:r>
      <w:rPr>
        <w:rFonts w:eastAsia="Arial" w:cs="Arial"/>
        <w:b/>
        <w:bCs/>
        <w:color w:val="006D9E"/>
        <w:spacing w:val="3"/>
        <w:sz w:val="16"/>
        <w:szCs w:val="16"/>
      </w:rPr>
      <w:t>Kr</w:t>
    </w:r>
    <w:r>
      <w:rPr>
        <w:rFonts w:eastAsia="Arial" w:cs="Arial"/>
        <w:b/>
        <w:bCs/>
        <w:color w:val="006D9E"/>
        <w:spacing w:val="2"/>
        <w:sz w:val="16"/>
        <w:szCs w:val="16"/>
      </w:rPr>
      <w:t>im</w:t>
    </w:r>
    <w:r>
      <w:rPr>
        <w:rFonts w:eastAsia="Arial" w:cs="Arial"/>
        <w:b/>
        <w:bCs/>
        <w:color w:val="006D9E"/>
        <w:spacing w:val="3"/>
        <w:sz w:val="16"/>
        <w:szCs w:val="16"/>
      </w:rPr>
      <w:t>p</w:t>
    </w:r>
    <w:r>
      <w:rPr>
        <w:rFonts w:eastAsia="Arial" w:cs="Arial"/>
        <w:b/>
        <w:bCs/>
        <w:color w:val="006D9E"/>
        <w:spacing w:val="2"/>
        <w:sz w:val="16"/>
        <w:szCs w:val="16"/>
      </w:rPr>
      <w:t>e</w:t>
    </w:r>
    <w:r>
      <w:rPr>
        <w:rFonts w:eastAsia="Arial" w:cs="Arial"/>
        <w:b/>
        <w:bCs/>
        <w:color w:val="006D9E"/>
        <w:spacing w:val="3"/>
        <w:sz w:val="16"/>
        <w:szCs w:val="16"/>
      </w:rPr>
      <w:t>n</w:t>
    </w:r>
    <w:r>
      <w:rPr>
        <w:rFonts w:eastAsia="Arial" w:cs="Arial"/>
        <w:b/>
        <w:bCs/>
        <w:color w:val="006D9E"/>
        <w:spacing w:val="2"/>
        <w:sz w:val="16"/>
        <w:szCs w:val="16"/>
      </w:rPr>
      <w:t>e</w:t>
    </w:r>
    <w:r>
      <w:rPr>
        <w:rFonts w:eastAsia="Arial" w:cs="Arial"/>
        <w:b/>
        <w:bCs/>
        <w:color w:val="006D9E"/>
        <w:spacing w:val="8"/>
        <w:sz w:val="16"/>
        <w:szCs w:val="16"/>
      </w:rPr>
      <w:t>r</w:t>
    </w:r>
    <w:r>
      <w:rPr>
        <w:rFonts w:eastAsia="Arial" w:cs="Arial"/>
        <w:b/>
        <w:bCs/>
        <w:color w:val="006D9E"/>
        <w:spacing w:val="1"/>
        <w:sz w:val="16"/>
        <w:szCs w:val="16"/>
      </w:rPr>
      <w:t>w</w:t>
    </w:r>
    <w:r>
      <w:rPr>
        <w:rFonts w:eastAsia="Arial" w:cs="Arial"/>
        <w:b/>
        <w:bCs/>
        <w:color w:val="006D9E"/>
        <w:spacing w:val="2"/>
        <w:sz w:val="16"/>
        <w:szCs w:val="16"/>
      </w:rPr>
      <w:t>a</w:t>
    </w:r>
    <w:r>
      <w:rPr>
        <w:rFonts w:eastAsia="Arial" w:cs="Arial"/>
        <w:b/>
        <w:bCs/>
        <w:color w:val="006D9E"/>
        <w:spacing w:val="3"/>
        <w:sz w:val="16"/>
        <w:szCs w:val="16"/>
      </w:rPr>
      <w:t>a</w:t>
    </w:r>
    <w:r>
      <w:rPr>
        <w:rFonts w:eastAsia="Arial" w:cs="Arial"/>
        <w:b/>
        <w:bCs/>
        <w:color w:val="006D9E"/>
        <w:spacing w:val="2"/>
        <w:sz w:val="16"/>
        <w:szCs w:val="16"/>
      </w:rPr>
      <w:t>r</w:t>
    </w:r>
    <w:r>
      <w:rPr>
        <w:rFonts w:eastAsia="Arial" w:cs="Arial"/>
        <w:b/>
        <w:bCs/>
        <w:color w:val="006D9E"/>
        <w:sz w:val="16"/>
        <w:szCs w:val="16"/>
      </w:rPr>
      <w:t>d</w:t>
    </w:r>
    <w:r>
      <w:rPr>
        <w:rFonts w:eastAsia="Arial" w:cs="Arial"/>
        <w:b/>
        <w:bCs/>
        <w:color w:val="006D9E"/>
        <w:spacing w:val="42"/>
        <w:sz w:val="16"/>
        <w:szCs w:val="16"/>
      </w:rPr>
      <w:t xml:space="preserve"> </w:t>
    </w:r>
    <w:r>
      <w:rPr>
        <w:rFonts w:eastAsia="Arial" w:cs="Arial"/>
        <w:color w:val="006D9E"/>
        <w:sz w:val="16"/>
        <w:szCs w:val="16"/>
      </w:rPr>
      <w:t>P</w:t>
    </w:r>
    <w:r>
      <w:rPr>
        <w:rFonts w:eastAsia="Arial" w:cs="Arial"/>
        <w:color w:val="006D9E"/>
        <w:spacing w:val="2"/>
        <w:sz w:val="16"/>
        <w:szCs w:val="16"/>
      </w:rPr>
      <w:t>o</w:t>
    </w:r>
    <w:r>
      <w:rPr>
        <w:rFonts w:eastAsia="Arial" w:cs="Arial"/>
        <w:color w:val="006D9E"/>
        <w:spacing w:val="1"/>
        <w:sz w:val="16"/>
        <w:szCs w:val="16"/>
      </w:rPr>
      <w:t>s</w:t>
    </w:r>
    <w:r>
      <w:rPr>
        <w:rFonts w:eastAsia="Arial" w:cs="Arial"/>
        <w:color w:val="006D9E"/>
        <w:spacing w:val="2"/>
        <w:sz w:val="16"/>
        <w:szCs w:val="16"/>
      </w:rPr>
      <w:t>t</w:t>
    </w:r>
    <w:r>
      <w:rPr>
        <w:rFonts w:eastAsia="Arial" w:cs="Arial"/>
        <w:color w:val="006D9E"/>
        <w:spacing w:val="1"/>
        <w:sz w:val="16"/>
        <w:szCs w:val="16"/>
      </w:rPr>
      <w:t>bu</w:t>
    </w:r>
    <w:r>
      <w:rPr>
        <w:rFonts w:eastAsia="Arial" w:cs="Arial"/>
        <w:color w:val="006D9E"/>
        <w:sz w:val="16"/>
        <w:szCs w:val="16"/>
      </w:rPr>
      <w:t>s</w:t>
    </w:r>
    <w:r>
      <w:rPr>
        <w:rFonts w:eastAsia="Arial" w:cs="Arial"/>
        <w:color w:val="006D9E"/>
        <w:spacing w:val="-2"/>
        <w:sz w:val="16"/>
        <w:szCs w:val="16"/>
      </w:rPr>
      <w:t xml:space="preserve"> </w:t>
    </w:r>
    <w:r>
      <w:rPr>
        <w:rFonts w:eastAsia="Arial" w:cs="Arial"/>
        <w:color w:val="006D9E"/>
        <w:spacing w:val="-8"/>
        <w:sz w:val="16"/>
        <w:szCs w:val="16"/>
      </w:rPr>
      <w:t>5</w:t>
    </w:r>
    <w:r>
      <w:rPr>
        <w:rFonts w:eastAsia="Arial" w:cs="Arial"/>
        <w:color w:val="006D9E"/>
        <w:sz w:val="16"/>
        <w:szCs w:val="16"/>
      </w:rPr>
      <w:t>1</w:t>
    </w:r>
    <w:r>
      <w:rPr>
        <w:rFonts w:eastAsia="Arial" w:cs="Arial"/>
        <w:color w:val="006D9E"/>
        <w:spacing w:val="41"/>
        <w:sz w:val="16"/>
        <w:szCs w:val="16"/>
      </w:rPr>
      <w:t xml:space="preserve"> </w:t>
    </w:r>
    <w:r>
      <w:rPr>
        <w:rFonts w:eastAsia="Arial" w:cs="Arial"/>
        <w:color w:val="006D9E"/>
        <w:spacing w:val="1"/>
        <w:sz w:val="16"/>
        <w:szCs w:val="16"/>
      </w:rPr>
      <w:t>28</w:t>
    </w:r>
    <w:r>
      <w:rPr>
        <w:rFonts w:eastAsia="Arial" w:cs="Arial"/>
        <w:color w:val="006D9E"/>
        <w:spacing w:val="2"/>
        <w:sz w:val="16"/>
        <w:szCs w:val="16"/>
      </w:rPr>
      <w:t>2</w:t>
    </w:r>
    <w:r>
      <w:rPr>
        <w:rFonts w:eastAsia="Arial" w:cs="Arial"/>
        <w:color w:val="006D9E"/>
        <w:sz w:val="16"/>
        <w:szCs w:val="16"/>
      </w:rPr>
      <w:t>0</w:t>
    </w:r>
    <w:r>
      <w:rPr>
        <w:rFonts w:eastAsia="Arial" w:cs="Arial"/>
        <w:color w:val="006D9E"/>
        <w:spacing w:val="-3"/>
        <w:sz w:val="16"/>
        <w:szCs w:val="16"/>
      </w:rPr>
      <w:t xml:space="preserve"> </w:t>
    </w:r>
    <w:r>
      <w:rPr>
        <w:rFonts w:eastAsia="Arial" w:cs="Arial"/>
        <w:color w:val="006D9E"/>
        <w:spacing w:val="4"/>
        <w:sz w:val="16"/>
        <w:szCs w:val="16"/>
      </w:rPr>
      <w:t>A</w:t>
    </w:r>
    <w:r>
      <w:rPr>
        <w:rFonts w:eastAsia="Arial" w:cs="Arial"/>
        <w:color w:val="006D9E"/>
        <w:sz w:val="16"/>
        <w:szCs w:val="16"/>
      </w:rPr>
      <w:t>B</w:t>
    </w:r>
    <w:r>
      <w:rPr>
        <w:rFonts w:eastAsia="Arial" w:cs="Arial"/>
        <w:color w:val="006D9E"/>
        <w:spacing w:val="-1"/>
        <w:sz w:val="16"/>
        <w:szCs w:val="16"/>
      </w:rPr>
      <w:t xml:space="preserve"> </w:t>
    </w:r>
    <w:r>
      <w:rPr>
        <w:rFonts w:eastAsia="Arial" w:cs="Arial"/>
        <w:color w:val="006D9E"/>
        <w:spacing w:val="2"/>
        <w:sz w:val="16"/>
        <w:szCs w:val="16"/>
      </w:rPr>
      <w:t>S</w:t>
    </w:r>
    <w:r>
      <w:rPr>
        <w:rFonts w:eastAsia="Arial" w:cs="Arial"/>
        <w:color w:val="006D9E"/>
        <w:sz w:val="16"/>
        <w:szCs w:val="16"/>
      </w:rPr>
      <w:t>t</w:t>
    </w:r>
    <w:r>
      <w:rPr>
        <w:rFonts w:eastAsia="Arial" w:cs="Arial"/>
        <w:color w:val="006D9E"/>
        <w:spacing w:val="2"/>
        <w:sz w:val="16"/>
        <w:szCs w:val="16"/>
      </w:rPr>
      <w:t>olw</w:t>
    </w:r>
    <w:r>
      <w:rPr>
        <w:rFonts w:eastAsia="Arial" w:cs="Arial"/>
        <w:color w:val="006D9E"/>
        <w:spacing w:val="1"/>
        <w:sz w:val="16"/>
        <w:szCs w:val="16"/>
      </w:rPr>
      <w:t>ij</w:t>
    </w:r>
    <w:r>
      <w:rPr>
        <w:rFonts w:eastAsia="Arial" w:cs="Arial"/>
        <w:color w:val="006D9E"/>
        <w:sz w:val="16"/>
        <w:szCs w:val="16"/>
      </w:rPr>
      <w:t>k</w:t>
    </w:r>
  </w:p>
  <w:p w14:paraId="4576955E" w14:textId="77777777" w:rsidR="00CB15DD" w:rsidRDefault="003839D9" w:rsidP="00CB15DD">
    <w:pPr>
      <w:spacing w:before="42"/>
      <w:ind w:left="900"/>
      <w:jc w:val="center"/>
      <w:rPr>
        <w:rFonts w:eastAsia="Arial" w:cs="Arial"/>
        <w:sz w:val="16"/>
        <w:szCs w:val="16"/>
      </w:rPr>
    </w:pPr>
    <w:hyperlink r:id="rId1">
      <w:r w:rsidR="00CB15DD">
        <w:rPr>
          <w:rFonts w:eastAsia="Arial" w:cs="Arial"/>
          <w:spacing w:val="7"/>
          <w:sz w:val="16"/>
          <w:szCs w:val="16"/>
        </w:rPr>
        <w:t>ww</w:t>
      </w:r>
      <w:r w:rsidR="00CB15DD">
        <w:rPr>
          <w:rFonts w:eastAsia="Arial" w:cs="Arial"/>
          <w:spacing w:val="-6"/>
          <w:sz w:val="16"/>
          <w:szCs w:val="16"/>
        </w:rPr>
        <w:t>w</w:t>
      </w:r>
      <w:r w:rsidR="00CB15DD">
        <w:rPr>
          <w:rFonts w:eastAsia="Arial" w:cs="Arial"/>
          <w:sz w:val="16"/>
          <w:szCs w:val="16"/>
        </w:rPr>
        <w:t>.</w:t>
      </w:r>
      <w:r w:rsidR="00CB15DD">
        <w:rPr>
          <w:rFonts w:eastAsia="Arial" w:cs="Arial"/>
          <w:spacing w:val="2"/>
          <w:sz w:val="16"/>
          <w:szCs w:val="16"/>
        </w:rPr>
        <w:t>k</w:t>
      </w:r>
      <w:r w:rsidR="00CB15DD">
        <w:rPr>
          <w:rFonts w:eastAsia="Arial" w:cs="Arial"/>
          <w:spacing w:val="3"/>
          <w:sz w:val="16"/>
          <w:szCs w:val="16"/>
        </w:rPr>
        <w:t>r</w:t>
      </w:r>
      <w:r w:rsidR="00CB15DD">
        <w:rPr>
          <w:rFonts w:eastAsia="Arial" w:cs="Arial"/>
          <w:spacing w:val="1"/>
          <w:sz w:val="16"/>
          <w:szCs w:val="16"/>
        </w:rPr>
        <w:t>im</w:t>
      </w:r>
      <w:r w:rsidR="00CB15DD">
        <w:rPr>
          <w:rFonts w:eastAsia="Arial" w:cs="Arial"/>
          <w:spacing w:val="2"/>
          <w:sz w:val="16"/>
          <w:szCs w:val="16"/>
        </w:rPr>
        <w:t>p</w:t>
      </w:r>
      <w:r w:rsidR="00CB15DD">
        <w:rPr>
          <w:rFonts w:eastAsia="Arial" w:cs="Arial"/>
          <w:spacing w:val="1"/>
          <w:sz w:val="16"/>
          <w:szCs w:val="16"/>
        </w:rPr>
        <w:t>ene</w:t>
      </w:r>
      <w:r w:rsidR="00CB15DD">
        <w:rPr>
          <w:rFonts w:eastAsia="Arial" w:cs="Arial"/>
          <w:spacing w:val="8"/>
          <w:sz w:val="16"/>
          <w:szCs w:val="16"/>
        </w:rPr>
        <w:t>r</w:t>
      </w:r>
      <w:r w:rsidR="00CB15DD">
        <w:rPr>
          <w:rFonts w:eastAsia="Arial" w:cs="Arial"/>
          <w:sz w:val="16"/>
          <w:szCs w:val="16"/>
        </w:rPr>
        <w:t>w</w:t>
      </w:r>
      <w:r w:rsidR="00CB15DD">
        <w:rPr>
          <w:rFonts w:eastAsia="Arial" w:cs="Arial"/>
          <w:spacing w:val="1"/>
          <w:sz w:val="16"/>
          <w:szCs w:val="16"/>
        </w:rPr>
        <w:t>aa</w:t>
      </w:r>
      <w:r w:rsidR="00CB15DD">
        <w:rPr>
          <w:rFonts w:eastAsia="Arial" w:cs="Arial"/>
          <w:spacing w:val="2"/>
          <w:sz w:val="16"/>
          <w:szCs w:val="16"/>
        </w:rPr>
        <w:t>r</w:t>
      </w:r>
      <w:r w:rsidR="00CB15DD">
        <w:rPr>
          <w:rFonts w:eastAsia="Arial" w:cs="Arial"/>
          <w:sz w:val="16"/>
          <w:szCs w:val="16"/>
        </w:rPr>
        <w:t>d</w:t>
      </w:r>
      <w:r w:rsidR="00CB15DD">
        <w:rPr>
          <w:rFonts w:eastAsia="Arial" w:cs="Arial"/>
          <w:spacing w:val="1"/>
          <w:sz w:val="16"/>
          <w:szCs w:val="16"/>
        </w:rPr>
        <w:t>.nl</w:t>
      </w:r>
    </w:hyperlink>
  </w:p>
  <w:p w14:paraId="714D1089" w14:textId="77777777" w:rsidR="00CB15DD" w:rsidRDefault="00CB15DD" w:rsidP="00CB15DD">
    <w:pPr>
      <w:pStyle w:val="Voettekst"/>
    </w:pPr>
  </w:p>
  <w:p w14:paraId="34804C5C" w14:textId="77777777" w:rsidR="00D24E6D" w:rsidRDefault="00D24E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1560" w14:textId="77777777" w:rsidR="00881E46" w:rsidRDefault="00881E46" w:rsidP="00D24E6D">
      <w:r>
        <w:separator/>
      </w:r>
    </w:p>
  </w:footnote>
  <w:footnote w:type="continuationSeparator" w:id="0">
    <w:p w14:paraId="5105B7B9" w14:textId="77777777" w:rsidR="00881E46" w:rsidRDefault="00881E46" w:rsidP="00D2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6B7F" w14:textId="77777777" w:rsidR="00B017E3" w:rsidRDefault="00B01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9253" w14:textId="77777777" w:rsidR="00D24E6D" w:rsidRPr="00CD5BE1" w:rsidRDefault="003D6BF7" w:rsidP="00CD5BE1">
    <w:pPr>
      <w:pStyle w:val="Koptekst"/>
    </w:pPr>
    <w:r>
      <w:rPr>
        <w:noProof/>
      </w:rPr>
      <w:drawing>
        <wp:anchor distT="0" distB="0" distL="114300" distR="114300" simplePos="0" relativeHeight="251659264" behindDoc="1" locked="0" layoutInCell="1" allowOverlap="1" wp14:anchorId="506FEC09" wp14:editId="70BEE9C9">
          <wp:simplePos x="0" y="0"/>
          <wp:positionH relativeFrom="page">
            <wp:posOffset>3529965</wp:posOffset>
          </wp:positionH>
          <wp:positionV relativeFrom="page">
            <wp:posOffset>292100</wp:posOffset>
          </wp:positionV>
          <wp:extent cx="676275" cy="399415"/>
          <wp:effectExtent l="0" t="0" r="0" b="0"/>
          <wp:wrapTight wrapText="bothSides">
            <wp:wrapPolygon edited="0">
              <wp:start x="3651" y="0"/>
              <wp:lineTo x="0" y="8242"/>
              <wp:lineTo x="0" y="13393"/>
              <wp:lineTo x="8518" y="16483"/>
              <wp:lineTo x="17037" y="20604"/>
              <wp:lineTo x="17645" y="20604"/>
              <wp:lineTo x="21296" y="20604"/>
              <wp:lineTo x="21296" y="17514"/>
              <wp:lineTo x="20079" y="0"/>
              <wp:lineTo x="3651" y="0"/>
            </wp:wrapPolygon>
          </wp:wrapTight>
          <wp:docPr id="1" name="Afbeelding 1" descr="K:\ICT\Administatie\iWriter\Krimpenerwaard\gKW_Vignet_ZW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ICT\Administatie\iWriter\Krimpenerwaard\gKW_Vignet_ZW_300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3994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52EA" w14:textId="77777777" w:rsidR="00B017E3" w:rsidRDefault="00B017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14899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E3636"/>
    <w:multiLevelType w:val="hybridMultilevel"/>
    <w:tmpl w:val="C94AD258"/>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46445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6A4C10"/>
    <w:multiLevelType w:val="multilevel"/>
    <w:tmpl w:val="1FA8D9A6"/>
    <w:numStyleLink w:val="Stijl1"/>
  </w:abstractNum>
  <w:abstractNum w:abstractNumId="4" w15:restartNumberingAfterBreak="0">
    <w:nsid w:val="157A0D1A"/>
    <w:multiLevelType w:val="multilevel"/>
    <w:tmpl w:val="1FA8D9A6"/>
    <w:numStyleLink w:val="Stijl1"/>
  </w:abstractNum>
  <w:abstractNum w:abstractNumId="5" w15:restartNumberingAfterBreak="0">
    <w:nsid w:val="19353CE9"/>
    <w:multiLevelType w:val="multilevel"/>
    <w:tmpl w:val="1FA8D9A6"/>
    <w:numStyleLink w:val="Stijl1"/>
  </w:abstractNum>
  <w:abstractNum w:abstractNumId="6" w15:restartNumberingAfterBreak="0">
    <w:nsid w:val="19615067"/>
    <w:multiLevelType w:val="hybridMultilevel"/>
    <w:tmpl w:val="BFAC9AE6"/>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8168E5"/>
    <w:multiLevelType w:val="hybridMultilevel"/>
    <w:tmpl w:val="EDD22E14"/>
    <w:lvl w:ilvl="0" w:tplc="9550AB40">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3F36CF"/>
    <w:multiLevelType w:val="multilevel"/>
    <w:tmpl w:val="5856473A"/>
    <w:styleLink w:val="Opsomming"/>
    <w:lvl w:ilvl="0">
      <w:start w:val="5"/>
      <w:numFmt w:val="bullet"/>
      <w:lvlText w:val="-"/>
      <w:lvlJc w:val="left"/>
      <w:pPr>
        <w:ind w:left="36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50C400E"/>
    <w:multiLevelType w:val="hybridMultilevel"/>
    <w:tmpl w:val="084A69F0"/>
    <w:lvl w:ilvl="0" w:tplc="FDB0D9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3A57B4"/>
    <w:multiLevelType w:val="hybridMultilevel"/>
    <w:tmpl w:val="C07E329A"/>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8C79BF"/>
    <w:multiLevelType w:val="multilevel"/>
    <w:tmpl w:val="ED50BD58"/>
    <w:styleLink w:val="Bullets"/>
    <w:lvl w:ilvl="0">
      <w:start w:val="5"/>
      <w:numFmt w:val="bullet"/>
      <w:pStyle w:val="Lijstopsomteken"/>
      <w:lvlText w:val="-"/>
      <w:lvlJc w:val="left"/>
      <w:pPr>
        <w:ind w:left="357" w:hanging="357"/>
      </w:pPr>
      <w:rPr>
        <w:rFonts w:ascii="Arial" w:eastAsia="Times New Roman" w:hAnsi="Arial" w:cs="Aria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Arial" w:hAnsi="Arial"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Text w:val="-"/>
      <w:lvlJc w:val="left"/>
      <w:pPr>
        <w:ind w:left="3213" w:hanging="357"/>
      </w:pPr>
      <w:rPr>
        <w:rFonts w:ascii="Arial" w:hAnsi="Arial" w:hint="default"/>
      </w:rPr>
    </w:lvl>
  </w:abstractNum>
  <w:abstractNum w:abstractNumId="12" w15:restartNumberingAfterBreak="0">
    <w:nsid w:val="3E23043F"/>
    <w:multiLevelType w:val="hybridMultilevel"/>
    <w:tmpl w:val="D690CA5E"/>
    <w:lvl w:ilvl="0" w:tplc="81C0458E">
      <w:start w:val="5"/>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F0E2A85"/>
    <w:multiLevelType w:val="hybridMultilevel"/>
    <w:tmpl w:val="FE0E176A"/>
    <w:lvl w:ilvl="0" w:tplc="9550AB40">
      <w:start w:val="4"/>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FC06D8C"/>
    <w:multiLevelType w:val="multilevel"/>
    <w:tmpl w:val="1FA8D9A6"/>
    <w:numStyleLink w:val="Stijl1"/>
  </w:abstractNum>
  <w:abstractNum w:abstractNumId="15" w15:restartNumberingAfterBreak="0">
    <w:nsid w:val="420170E2"/>
    <w:multiLevelType w:val="hybridMultilevel"/>
    <w:tmpl w:val="0A5CC45C"/>
    <w:lvl w:ilvl="0" w:tplc="9550AB40">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C362E4"/>
    <w:multiLevelType w:val="multilevel"/>
    <w:tmpl w:val="1FA8D9A6"/>
    <w:styleLink w:val="Stijl1"/>
    <w:lvl w:ilvl="0">
      <w:start w:val="5"/>
      <w:numFmt w:val="bullet"/>
      <w:lvlText w:val="-"/>
      <w:lvlJc w:val="left"/>
      <w:pPr>
        <w:ind w:left="360" w:hanging="360"/>
      </w:pPr>
      <w:rPr>
        <w:rFonts w:ascii="Arial" w:eastAsia="Times New Roman" w:hAnsi="Arial" w:cs="Arial"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1574BB0"/>
    <w:multiLevelType w:val="hybridMultilevel"/>
    <w:tmpl w:val="AC9A2120"/>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6D7F50"/>
    <w:multiLevelType w:val="hybridMultilevel"/>
    <w:tmpl w:val="CB122E52"/>
    <w:lvl w:ilvl="0" w:tplc="81C0458E">
      <w:start w:val="5"/>
      <w:numFmt w:val="bullet"/>
      <w:lvlText w:val="-"/>
      <w:lvlJc w:val="left"/>
      <w:pPr>
        <w:ind w:left="363" w:hanging="360"/>
      </w:pPr>
      <w:rPr>
        <w:rFonts w:ascii="Arial" w:eastAsia="Times New Roman" w:hAnsi="Arial" w:cs="Arial"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19" w15:restartNumberingAfterBreak="0">
    <w:nsid w:val="58015B91"/>
    <w:multiLevelType w:val="hybridMultilevel"/>
    <w:tmpl w:val="1FA8D9A6"/>
    <w:lvl w:ilvl="0" w:tplc="81C0458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E1780C"/>
    <w:multiLevelType w:val="hybridMultilevel"/>
    <w:tmpl w:val="E424F376"/>
    <w:lvl w:ilvl="0" w:tplc="B3D0B55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716FF1"/>
    <w:multiLevelType w:val="hybridMultilevel"/>
    <w:tmpl w:val="B0345868"/>
    <w:lvl w:ilvl="0" w:tplc="C2C230B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E9E7304"/>
    <w:multiLevelType w:val="hybridMultilevel"/>
    <w:tmpl w:val="45D46A16"/>
    <w:lvl w:ilvl="0" w:tplc="9550AB40">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87B5AE8"/>
    <w:multiLevelType w:val="hybridMultilevel"/>
    <w:tmpl w:val="6FBAAFB4"/>
    <w:lvl w:ilvl="0" w:tplc="FDB0D96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3"/>
  </w:num>
  <w:num w:numId="4">
    <w:abstractNumId w:val="18"/>
  </w:num>
  <w:num w:numId="5">
    <w:abstractNumId w:val="21"/>
  </w:num>
  <w:num w:numId="6">
    <w:abstractNumId w:val="19"/>
  </w:num>
  <w:num w:numId="7">
    <w:abstractNumId w:val="16"/>
  </w:num>
  <w:num w:numId="8">
    <w:abstractNumId w:val="5"/>
  </w:num>
  <w:num w:numId="9">
    <w:abstractNumId w:val="12"/>
  </w:num>
  <w:num w:numId="10">
    <w:abstractNumId w:val="4"/>
  </w:num>
  <w:num w:numId="11">
    <w:abstractNumId w:val="3"/>
  </w:num>
  <w:num w:numId="12">
    <w:abstractNumId w:val="15"/>
  </w:num>
  <w:num w:numId="13">
    <w:abstractNumId w:val="2"/>
  </w:num>
  <w:num w:numId="14">
    <w:abstractNumId w:val="7"/>
  </w:num>
  <w:num w:numId="15">
    <w:abstractNumId w:val="8"/>
  </w:num>
  <w:num w:numId="16">
    <w:abstractNumId w:val="6"/>
  </w:num>
  <w:num w:numId="17">
    <w:abstractNumId w:val="14"/>
  </w:num>
  <w:num w:numId="18">
    <w:abstractNumId w:val="1"/>
  </w:num>
  <w:num w:numId="19">
    <w:abstractNumId w:val="13"/>
  </w:num>
  <w:num w:numId="20">
    <w:abstractNumId w:val="22"/>
  </w:num>
  <w:num w:numId="21">
    <w:abstractNumId w:val="11"/>
  </w:num>
  <w:num w:numId="22">
    <w:abstractNumId w:val="0"/>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0"/>
  </w:compat>
  <w:docVars>
    <w:docVar w:name="DmsName" w:val="MYCORSA"/>
    <w:docVar w:name="DocAuthor" w:val="Ingrid den Hartog"/>
    <w:docVar w:name="DocDuplex" w:val="DUPLEX_DEFAULT"/>
    <w:docVar w:name="DocIndex" w:val="0000"/>
    <w:docVar w:name="DocPrinter" w:val="NOPRINTER"/>
    <w:docVar w:name="DocReg" w:val="0"/>
    <w:docVar w:name="DocType" w:val="KR-POST"/>
    <w:docVar w:name="DocumentLanguage" w:val="nl-NL"/>
    <w:docVar w:name="IW_Generated" w:val="True"/>
    <w:docVar w:name="KingAsync" w:val="none"/>
    <w:docVar w:name="KingWizard" w:val="0"/>
    <w:docVar w:name="mitStyleTemplates" w:val="Huisstijl Krimpenerwaard|"/>
    <w:docVar w:name="mitXMLOut" w:val="&lt;?xml version=&quot;1.0&quot; encoding=&quot;UTF-8&quot; ?&gt;_x000d__x000a_&lt;MITOUTPUT&gt;&lt;Datum_persbericht id=&quot;VVEF9C9AC5FED64598B7975CA25B9E73A6&quot; prop=&quot;&quot; def=&quot;&quot; dst=&quot;0&quot; changed=&quot;false&quot; &gt;29 januari 2020&lt;/Datum_persbericht&gt;_x000d__x000a_&lt;Titel id=&quot;VV2CF2DE6C09D243E59197523D7C2C63C4&quot; prop=&quot;&quot; def=&quot;&quot; dst=&quot;0&quot; changed=&quot;false&quot; &gt;Raadhuis Haastrecht verkocht&lt;/Titel&gt;_x000d__x000a_&lt;/MITOUTPUT&gt;"/>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3C666377DB7C4EF09EDD15B0A8503B7B&lt;/GroupID&gt;&lt;GroupName&gt;Persbericht&lt;/GroupName&gt;&lt;GroupDescription /&gt;&lt;GroupIndex&gt;0&lt;/GroupIndex&gt;&lt;GroupFields&gt;&lt;QuestionField&gt;&lt;FieldMask /&gt;&lt;FieldListSettings&gt;&lt;DisplayDirection&gt;Vertical&lt;/DisplayDirection&gt;&lt;/FieldListSettings&gt;&lt;FieldValues /&gt;&lt;FieldMerge&gt;false&lt;/FieldMerge&gt;&lt;FieldParent&gt;GR3C666377DB7C4EF09EDD15B0A8503B7B&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 /&gt;&lt;FieldIndex&gt;0&lt;/FieldIndex&gt;&lt;FieldDescription /&gt;&lt;FieldName&gt;Datum_persbericht&lt;/FieldName&gt;&lt;FieldID&gt;VVEF9C9AC5FED64598B7975CA25B9E73A6&lt;/FieldID&gt;&lt;FieldXpath /&gt;&lt;FieldXpathAlternatives /&gt;&lt;FieldLinkedProp /&gt;&lt;/QuestionField&gt;&lt;QuestionField&gt;&lt;FieldMask /&gt;&lt;FieldListSettings&gt;&lt;DisplayDirection&gt;Vertical&lt;/DisplayDirection&gt;&lt;/FieldListSettings&gt;&lt;FieldValues /&gt;&lt;FieldMerge&gt;false&lt;/FieldMerge&gt;&lt;FieldParent&gt;GR3C666377DB7C4EF09EDD15B0A8503B7B&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 /&gt;&lt;FieldIndex&gt;1&lt;/FieldIndex&gt;&lt;FieldDescription&gt;Typ hier de titel van het persbericht&lt;/FieldDescription&gt;&lt;FieldName&gt;Titel&lt;/FieldName&gt;&lt;FieldID&gt;VV2CF2DE6C09D243E59197523D7C2C63C4&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gt;_x000d__x000a_    &lt;FIELD&gt;_x000d__x000a_      &lt;ID&gt;VVEF9C9AC5FED64598B7975CA25B9E73A6&lt;/ID&gt;_x000d__x000a_      &lt;PROMPT&gt;_x000d__x000a_        &lt;NLNL&gt;Datum persbericht&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 /&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gt;_x000d__x000a_      &lt;ID&gt;VV2CF2DE6C09D243E59197523D7C2C63C4&lt;/ID&gt;_x000d__x000a_      &lt;PROMPT&gt;_x000d__x000a_        &lt;NLNL&gt;Titel&lt;/NLNL&gt;_x000d__x000a_        &lt;NLBE /&gt;_x000d__x000a_        &lt;FRFR /&gt;_x000d__x000a_        &lt;FRBE /&gt;_x000d__x000a_        &lt;ENUS /&gt;_x000d__x000a_        &lt;DEDE /&gt;_x000d__x000a_        &lt;DADK /&gt;_x000d__x000a_        &lt;PLPL /&gt;_x000d__x000a_        &lt;SVSE /&gt;_x000d__x000a_        &lt;EN /&gt;_x000d__x000a_      &lt;/PROMPT&gt;_x000d__x000a_      &lt;FIELDDESC&gt;_x000d__x000a_        &lt;NLNL&gt;Typ hier de titel van het persbericht&lt;/NLNL&gt;_x000d__x000a_        &lt;NLBE /&gt;_x000d__x000a_        &lt;FRFR /&gt;_x000d__x000a_        &lt;FRBE /&gt;_x000d__x000a_        &lt;ENUS /&gt;_x000d__x000a_        &lt;DEDE /&gt;_x000d__x000a_        &lt;DADK /&gt;_x000d__x000a_        &lt;PLPL /&gt;_x000d__x000a_        &lt;SVSE /&gt;_x000d__x000a_        &lt;EN /&gt;_x000d__x000a_      &lt;/FIELDDESC&gt;_x000d__x000a_      &lt;TIP&gt;_x000d__x000a_        &lt;NLNL /&gt;_x000d__x000a_        &lt;NLBE /&gt;_x000d__x000a_        &lt;FRFR /&gt;_x000d__x000a_        &lt;FRBE /&gt;_x000d__x000a_        &lt;ENUS /&gt;_x000d__x000a_        &lt;DEDE /&gt;_x000d__x000a_        &lt;DADK /&gt;_x000d__x000a_        &lt;PLPL /&gt;_x000d__x000a_        &lt;SVSE /&gt;_x000d__x000a_        &lt;EN /&gt;_x000d__x000a_      &lt;/TIP&gt;_x000d__x000a_      &lt;HELP&gt;_x000d__x000a_        &lt;NLNL /&gt;_x000d__x000a_        &lt;NLBE /&gt;_x000d__x000a_        &lt;FRFR /&gt;_x000d__x000a_        &lt;FRBE /&gt;_x000d__x000a_        &lt;ENUS /&gt;_x000d__x000a_        &lt;DEDE /&gt;_x000d__x000a_        &lt;DADK /&gt;_x000d__x000a_        &lt;PLPL /&gt;_x000d__x000a_        &lt;SVSE /&gt;_x000d__x000a_        &lt;EN /&gt;_x000d__x000a_      &lt;/HELP&gt;_x000d__x000a_    &lt;/FIELD&gt;_x000d__x000a_  &lt;/FIELDS&gt;_x000d__x000a_  &lt;FORMS&gt;_x000d__x000a_    &lt;FORM&gt;_x000d__x000a_      &lt;ID&gt;GR3C666377DB7C4EF09EDD15B0A8503B7B&lt;/ID&gt;_x000d__x000a_      &lt;NAME&gt;_x000d__x000a_        &lt;NLNL&gt;Persbericht&lt;/NLNL&gt;_x000d__x000a_        &lt;NLBE /&gt;_x000d__x000a_        &lt;FRFR /&gt;_x000d__x000a_        &lt;FRBE /&gt;_x000d__x000a_        &lt;ENUS /&gt;_x000d__x000a_        &lt;DEDE /&gt;_x000d__x000a_        &lt;DADK /&gt;_x000d__x000a_        &lt;PLPL /&gt;_x000d__x000a_        &lt;SVSE /&gt;_x000d__x000a_        &lt;EN /&gt;_x000d__x000a_      &lt;/NAME&gt;_x000d__x000a_      &lt;DESC&gt;_x000d__x000a_        &lt;NLNL /&gt;_x000d__x000a_        &lt;NLBE /&gt;_x000d__x000a_        &lt;FRFR /&gt;_x000d__x000a_        &lt;FRBE /&gt;_x000d__x000a_        &lt;ENUS /&gt;_x000d__x000a_        &lt;DEDE /&gt;_x000d__x000a_        &lt;DADK /&gt;_x000d__x000a_        &lt;PLPL /&gt;_x000d__x000a_        &lt;SVSE /&gt;_x000d__x000a_        &lt;EN /&gt;_x000d__x000a_      &lt;/DESC&gt;_x000d__x000a_    &lt;/FORM&gt;_x000d__x000a_  &lt;/FORMS&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061"/>
    <w:docVar w:name="thumbnailPath" w:val="C:\Users\idenhartog\AppData\Local\Temp\tmp5583.png"/>
  </w:docVars>
  <w:rsids>
    <w:rsidRoot w:val="00B017E3"/>
    <w:rsid w:val="00065CB1"/>
    <w:rsid w:val="000717A0"/>
    <w:rsid w:val="000A04DC"/>
    <w:rsid w:val="000C16C8"/>
    <w:rsid w:val="001912F7"/>
    <w:rsid w:val="001B1897"/>
    <w:rsid w:val="001B71E8"/>
    <w:rsid w:val="001E495B"/>
    <w:rsid w:val="00285FE5"/>
    <w:rsid w:val="002C0D6E"/>
    <w:rsid w:val="002C1B8E"/>
    <w:rsid w:val="002C4440"/>
    <w:rsid w:val="00302241"/>
    <w:rsid w:val="00356B53"/>
    <w:rsid w:val="00360346"/>
    <w:rsid w:val="003839D9"/>
    <w:rsid w:val="00391596"/>
    <w:rsid w:val="003C4425"/>
    <w:rsid w:val="003D06FF"/>
    <w:rsid w:val="003D6BF7"/>
    <w:rsid w:val="0045642F"/>
    <w:rsid w:val="00457007"/>
    <w:rsid w:val="004B6221"/>
    <w:rsid w:val="004D638B"/>
    <w:rsid w:val="00504994"/>
    <w:rsid w:val="005322AE"/>
    <w:rsid w:val="005322FE"/>
    <w:rsid w:val="00580D32"/>
    <w:rsid w:val="005D442D"/>
    <w:rsid w:val="006F0695"/>
    <w:rsid w:val="00702DEB"/>
    <w:rsid w:val="00727308"/>
    <w:rsid w:val="0078687F"/>
    <w:rsid w:val="007A04C1"/>
    <w:rsid w:val="00801AFE"/>
    <w:rsid w:val="0083208A"/>
    <w:rsid w:val="00863DFB"/>
    <w:rsid w:val="00881E46"/>
    <w:rsid w:val="00891AFD"/>
    <w:rsid w:val="00914ADB"/>
    <w:rsid w:val="00940B53"/>
    <w:rsid w:val="009E4121"/>
    <w:rsid w:val="009F4319"/>
    <w:rsid w:val="00A53C03"/>
    <w:rsid w:val="00A602B9"/>
    <w:rsid w:val="00A97F2E"/>
    <w:rsid w:val="00AA41B7"/>
    <w:rsid w:val="00AF08F2"/>
    <w:rsid w:val="00B017E3"/>
    <w:rsid w:val="00B04EF4"/>
    <w:rsid w:val="00B12DDD"/>
    <w:rsid w:val="00B20F33"/>
    <w:rsid w:val="00B50316"/>
    <w:rsid w:val="00B67B11"/>
    <w:rsid w:val="00B94A9D"/>
    <w:rsid w:val="00BE2746"/>
    <w:rsid w:val="00C2518A"/>
    <w:rsid w:val="00C70392"/>
    <w:rsid w:val="00CB15DD"/>
    <w:rsid w:val="00CC4528"/>
    <w:rsid w:val="00CD5BE1"/>
    <w:rsid w:val="00D24E6D"/>
    <w:rsid w:val="00E0372D"/>
    <w:rsid w:val="00E754BA"/>
    <w:rsid w:val="00EB385C"/>
    <w:rsid w:val="00EE114D"/>
    <w:rsid w:val="00F24E0B"/>
    <w:rsid w:val="00F52F7F"/>
    <w:rsid w:val="00FA098C"/>
    <w:rsid w:val="00FD447C"/>
    <w:rsid w:val="00FF77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A297B3"/>
  <w15:docId w15:val="{076AB7E7-7D76-472E-B289-F03AFE09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495B"/>
    <w:pPr>
      <w:widowControl/>
      <w:tabs>
        <w:tab w:val="left" w:pos="0"/>
        <w:tab w:val="left" w:pos="357"/>
      </w:tabs>
      <w:spacing w:line="227" w:lineRule="atLeast"/>
    </w:pPr>
    <w:rPr>
      <w:rFonts w:ascii="Arial" w:eastAsia="Times New Roman" w:hAnsi="Arial" w:cs="Times New Roman"/>
      <w:sz w:val="20"/>
      <w:lang w:val="nl-NL" w:eastAsia="nl-NL"/>
    </w:rPr>
  </w:style>
  <w:style w:type="paragraph" w:styleId="Kop1">
    <w:name w:val="heading 1"/>
    <w:basedOn w:val="Standaard"/>
    <w:uiPriority w:val="1"/>
    <w:qFormat/>
    <w:pPr>
      <w:ind w:left="100"/>
      <w:outlineLvl w:val="0"/>
    </w:pPr>
    <w:rPr>
      <w:rFonts w:eastAsia="Arial"/>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0"/>
    </w:pPr>
    <w:rPr>
      <w:rFonts w:eastAsia="Arial"/>
      <w:i/>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link w:val="KoptekstChar"/>
    <w:uiPriority w:val="99"/>
    <w:unhideWhenUsed/>
    <w:rsid w:val="001E495B"/>
    <w:pPr>
      <w:widowControl/>
      <w:tabs>
        <w:tab w:val="center" w:pos="4536"/>
        <w:tab w:val="right" w:pos="9072"/>
      </w:tabs>
      <w:spacing w:line="227" w:lineRule="exact"/>
    </w:pPr>
    <w:rPr>
      <w:rFonts w:ascii="Arial" w:eastAsia="Times New Roman" w:hAnsi="Arial" w:cs="Times New Roman"/>
      <w:sz w:val="20"/>
      <w:lang w:val="nl-NL" w:eastAsia="nl-NL"/>
    </w:rPr>
  </w:style>
  <w:style w:type="character" w:customStyle="1" w:styleId="KoptekstChar">
    <w:name w:val="Koptekst Char"/>
    <w:basedOn w:val="Standaardalinea-lettertype"/>
    <w:link w:val="Koptekst"/>
    <w:uiPriority w:val="99"/>
    <w:rsid w:val="001E495B"/>
    <w:rPr>
      <w:rFonts w:ascii="Arial" w:eastAsia="Times New Roman" w:hAnsi="Arial" w:cs="Times New Roman"/>
      <w:sz w:val="20"/>
      <w:lang w:val="nl-NL" w:eastAsia="nl-NL"/>
    </w:rPr>
  </w:style>
  <w:style w:type="paragraph" w:styleId="Voettekst">
    <w:name w:val="footer"/>
    <w:link w:val="VoettekstChar"/>
    <w:uiPriority w:val="99"/>
    <w:unhideWhenUsed/>
    <w:rsid w:val="001E495B"/>
    <w:pPr>
      <w:widowControl/>
      <w:tabs>
        <w:tab w:val="center" w:pos="4536"/>
        <w:tab w:val="right" w:pos="9072"/>
      </w:tabs>
      <w:spacing w:line="227" w:lineRule="exact"/>
    </w:pPr>
    <w:rPr>
      <w:rFonts w:ascii="Arial" w:eastAsia="Times New Roman" w:hAnsi="Arial" w:cs="Times New Roman"/>
      <w:sz w:val="20"/>
      <w:lang w:val="nl-NL" w:eastAsia="nl-NL"/>
    </w:rPr>
  </w:style>
  <w:style w:type="character" w:customStyle="1" w:styleId="VoettekstChar">
    <w:name w:val="Voettekst Char"/>
    <w:basedOn w:val="Standaardalinea-lettertype"/>
    <w:link w:val="Voettekst"/>
    <w:uiPriority w:val="99"/>
    <w:rsid w:val="001E495B"/>
    <w:rPr>
      <w:rFonts w:ascii="Arial" w:eastAsia="Times New Roman" w:hAnsi="Arial" w:cs="Times New Roman"/>
      <w:sz w:val="20"/>
      <w:lang w:val="nl-NL" w:eastAsia="nl-NL"/>
    </w:rPr>
  </w:style>
  <w:style w:type="paragraph" w:styleId="Ballontekst">
    <w:name w:val="Balloon Text"/>
    <w:basedOn w:val="Standaard"/>
    <w:link w:val="BallontekstChar"/>
    <w:uiPriority w:val="99"/>
    <w:semiHidden/>
    <w:unhideWhenUsed/>
    <w:rsid w:val="00D24E6D"/>
    <w:rPr>
      <w:rFonts w:ascii="Tahoma" w:hAnsi="Tahoma" w:cs="Tahoma"/>
      <w:sz w:val="16"/>
      <w:szCs w:val="16"/>
    </w:rPr>
  </w:style>
  <w:style w:type="character" w:customStyle="1" w:styleId="BallontekstChar">
    <w:name w:val="Ballontekst Char"/>
    <w:basedOn w:val="Standaardalinea-lettertype"/>
    <w:link w:val="Ballontekst"/>
    <w:uiPriority w:val="99"/>
    <w:semiHidden/>
    <w:rsid w:val="00D24E6D"/>
    <w:rPr>
      <w:rFonts w:ascii="Tahoma" w:hAnsi="Tahoma" w:cs="Tahoma"/>
      <w:sz w:val="16"/>
      <w:szCs w:val="16"/>
    </w:rPr>
  </w:style>
  <w:style w:type="paragraph" w:customStyle="1" w:styleId="Adresgegevensgemeente">
    <w:name w:val="Adresgegevens gemeente"/>
    <w:rsid w:val="001E495B"/>
    <w:pPr>
      <w:widowControl/>
      <w:spacing w:line="227" w:lineRule="exact"/>
    </w:pPr>
    <w:rPr>
      <w:rFonts w:ascii="Arial" w:eastAsia="Times New Roman" w:hAnsi="Arial" w:cs="Times New Roman"/>
      <w:sz w:val="16"/>
      <w:lang w:val="nl-NL" w:eastAsia="nl-NL"/>
    </w:rPr>
  </w:style>
  <w:style w:type="paragraph" w:customStyle="1" w:styleId="Kopjereferentie">
    <w:name w:val="Kopje referentie"/>
    <w:qFormat/>
    <w:rsid w:val="001E495B"/>
    <w:pPr>
      <w:widowControl/>
      <w:spacing w:line="227" w:lineRule="exact"/>
    </w:pPr>
    <w:rPr>
      <w:rFonts w:ascii="Arial" w:eastAsia="Times New Roman" w:hAnsi="Arial" w:cs="Times New Roman"/>
      <w:sz w:val="14"/>
      <w:lang w:val="nl-NL" w:eastAsia="nl-NL"/>
    </w:rPr>
  </w:style>
  <w:style w:type="table" w:styleId="Tabelraster">
    <w:name w:val="Table Grid"/>
    <w:basedOn w:val="Standaardtabel"/>
    <w:uiPriority w:val="59"/>
    <w:rsid w:val="001E495B"/>
    <w:pPr>
      <w:widowControl/>
      <w:spacing w:line="227" w:lineRule="exact"/>
      <w:ind w:left="357" w:hanging="357"/>
    </w:pPr>
    <w:rPr>
      <w:rFonts w:ascii="Calibri" w:eastAsia="Times New Roman"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jl1">
    <w:name w:val="Stijl1"/>
    <w:uiPriority w:val="99"/>
    <w:rsid w:val="001E495B"/>
    <w:pPr>
      <w:numPr>
        <w:numId w:val="7"/>
      </w:numPr>
    </w:pPr>
  </w:style>
  <w:style w:type="numbering" w:customStyle="1" w:styleId="Opsomming">
    <w:name w:val="Opsomming"/>
    <w:uiPriority w:val="99"/>
    <w:rsid w:val="001E495B"/>
    <w:pPr>
      <w:numPr>
        <w:numId w:val="15"/>
      </w:numPr>
    </w:pPr>
  </w:style>
  <w:style w:type="numbering" w:customStyle="1" w:styleId="Bullets">
    <w:name w:val="Bullets"/>
    <w:uiPriority w:val="99"/>
    <w:rsid w:val="001E495B"/>
    <w:pPr>
      <w:numPr>
        <w:numId w:val="21"/>
      </w:numPr>
    </w:pPr>
  </w:style>
  <w:style w:type="paragraph" w:styleId="Lijstopsomteken">
    <w:name w:val="List Bullet"/>
    <w:basedOn w:val="Standaard"/>
    <w:uiPriority w:val="99"/>
    <w:unhideWhenUsed/>
    <w:qFormat/>
    <w:rsid w:val="001E495B"/>
    <w:pPr>
      <w:numPr>
        <w:numId w:val="21"/>
      </w:numPr>
      <w:tabs>
        <w:tab w:val="clear" w:pos="357"/>
      </w:tabs>
      <w:contextualSpacing/>
    </w:pPr>
  </w:style>
  <w:style w:type="character" w:styleId="Hyperlink">
    <w:name w:val="Hyperlink"/>
    <w:basedOn w:val="Standaardalinea-lettertype"/>
    <w:uiPriority w:val="99"/>
    <w:unhideWhenUsed/>
    <w:rsid w:val="00065CB1"/>
    <w:rPr>
      <w:color w:val="0000FF" w:themeColor="hyperlink"/>
      <w:u w:val="single"/>
    </w:rPr>
  </w:style>
  <w:style w:type="character" w:styleId="Onopgelostemelding">
    <w:name w:val="Unresolved Mention"/>
    <w:basedOn w:val="Standaardalinea-lettertype"/>
    <w:uiPriority w:val="99"/>
    <w:semiHidden/>
    <w:unhideWhenUsed/>
    <w:rsid w:val="00065CB1"/>
    <w:rPr>
      <w:color w:val="605E5C"/>
      <w:shd w:val="clear" w:color="auto" w:fill="E1DFDD"/>
    </w:rPr>
  </w:style>
  <w:style w:type="character" w:styleId="Verwijzingopmerking">
    <w:name w:val="annotation reference"/>
    <w:basedOn w:val="Standaardalinea-lettertype"/>
    <w:uiPriority w:val="99"/>
    <w:semiHidden/>
    <w:unhideWhenUsed/>
    <w:rsid w:val="00FD447C"/>
    <w:rPr>
      <w:sz w:val="16"/>
      <w:szCs w:val="16"/>
    </w:rPr>
  </w:style>
  <w:style w:type="paragraph" w:styleId="Tekstopmerking">
    <w:name w:val="annotation text"/>
    <w:basedOn w:val="Standaard"/>
    <w:link w:val="TekstopmerkingChar"/>
    <w:uiPriority w:val="99"/>
    <w:semiHidden/>
    <w:unhideWhenUsed/>
    <w:rsid w:val="00FD447C"/>
    <w:pPr>
      <w:tabs>
        <w:tab w:val="clear" w:pos="0"/>
        <w:tab w:val="clear" w:pos="357"/>
      </w:tabs>
      <w:spacing w:line="240" w:lineRule="auto"/>
    </w:pPr>
    <w:rPr>
      <w:rFonts w:eastAsiaTheme="minorHAnsi" w:cstheme="minorBidi"/>
      <w:szCs w:val="20"/>
      <w:lang w:eastAsia="en-US"/>
    </w:rPr>
  </w:style>
  <w:style w:type="character" w:customStyle="1" w:styleId="TekstopmerkingChar">
    <w:name w:val="Tekst opmerking Char"/>
    <w:basedOn w:val="Standaardalinea-lettertype"/>
    <w:link w:val="Tekstopmerking"/>
    <w:uiPriority w:val="99"/>
    <w:semiHidden/>
    <w:rsid w:val="00FD447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57007"/>
    <w:pPr>
      <w:tabs>
        <w:tab w:val="left" w:pos="0"/>
        <w:tab w:val="left" w:pos="357"/>
      </w:tabs>
    </w:pPr>
    <w:rPr>
      <w:rFonts w:eastAsia="Times New Roman" w:cs="Times New Roman"/>
      <w:b/>
      <w:bCs/>
      <w:lang w:eastAsia="nl-NL"/>
    </w:rPr>
  </w:style>
  <w:style w:type="character" w:customStyle="1" w:styleId="OnderwerpvanopmerkingChar">
    <w:name w:val="Onderwerp van opmerking Char"/>
    <w:basedOn w:val="TekstopmerkingChar"/>
    <w:link w:val="Onderwerpvanopmerking"/>
    <w:uiPriority w:val="99"/>
    <w:semiHidden/>
    <w:rsid w:val="00457007"/>
    <w:rPr>
      <w:rFonts w:ascii="Arial" w:eastAsia="Times New Roman" w:hAnsi="Arial"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klip@krimpenerwaard.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krimpenerwaard.n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rimpenerwaard.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MitOffice\IWRITER\Persberich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Template>
  <TotalTime>5</TotalTime>
  <Pages>2</Pages>
  <Words>570</Words>
  <Characters>3264</Characters>
  <Application>Microsoft Office Word</Application>
  <DocSecurity>0</DocSecurity>
  <Lines>69</Lines>
  <Paragraphs>23</Paragraphs>
  <ScaleCrop>false</ScaleCrop>
  <HeadingPairs>
    <vt:vector size="2" baseType="variant">
      <vt:variant>
        <vt:lpstr>Titel</vt:lpstr>
      </vt:variant>
      <vt:variant>
        <vt:i4>1</vt:i4>
      </vt:variant>
    </vt:vector>
  </HeadingPairs>
  <TitlesOfParts>
    <vt:vector size="1" baseType="lpstr">
      <vt:lpstr/>
    </vt:vector>
  </TitlesOfParts>
  <Company>K5 Gemeenten</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Huizinga</dc:creator>
  <cp:lastModifiedBy>Marianne Klip</cp:lastModifiedBy>
  <cp:revision>3</cp:revision>
  <cp:lastPrinted>2021-09-22T10:28:00Z</cp:lastPrinted>
  <dcterms:created xsi:type="dcterms:W3CDTF">2021-09-24T13:32:00Z</dcterms:created>
  <dcterms:modified xsi:type="dcterms:W3CDTF">2021-09-24T13:35:00Z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LastSaved">
    <vt:filetime>2015-03-02T00:00:00Z</vt:filetime>
  </property>
  <property fmtid="{D5CDD505-2E9C-101B-9397-08002B2CF9AE}" pid="4" name="FileDescription">
    <vt:lpwstr/>
  </property>
</Properties>
</file>