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DC01" w14:textId="2080AED6" w:rsidR="00690A05" w:rsidRDefault="003E383E">
      <w:pPr>
        <w:rPr>
          <w:b/>
          <w:bCs/>
          <w:sz w:val="28"/>
          <w:szCs w:val="28"/>
        </w:rPr>
      </w:pPr>
      <w:r w:rsidRPr="003E383E">
        <w:rPr>
          <w:b/>
          <w:bCs/>
          <w:sz w:val="28"/>
          <w:szCs w:val="28"/>
        </w:rPr>
        <w:t>RAADSVRAAG</w:t>
      </w:r>
      <w:r w:rsidR="00CE2515">
        <w:rPr>
          <w:b/>
          <w:bCs/>
          <w:sz w:val="28"/>
          <w:szCs w:val="28"/>
        </w:rPr>
        <w:t xml:space="preserve">                                                                       </w:t>
      </w:r>
      <w:r w:rsidR="00CE2515">
        <w:rPr>
          <w:noProof/>
        </w:rPr>
        <w:drawing>
          <wp:inline distT="0" distB="0" distL="0" distR="0" wp14:anchorId="03177A50" wp14:editId="2D1C275D">
            <wp:extent cx="800100" cy="800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46628375" w14:textId="0B3094AB" w:rsidR="003E383E" w:rsidRPr="00CE2515" w:rsidRDefault="003E383E">
      <w:pPr>
        <w:rPr>
          <w:sz w:val="24"/>
          <w:szCs w:val="24"/>
        </w:rPr>
      </w:pPr>
      <w:proofErr w:type="spellStart"/>
      <w:r w:rsidRPr="00CE2515">
        <w:rPr>
          <w:sz w:val="24"/>
          <w:szCs w:val="24"/>
        </w:rPr>
        <w:t>Nr</w:t>
      </w:r>
      <w:proofErr w:type="spellEnd"/>
      <w:r w:rsidRPr="00CE2515">
        <w:rPr>
          <w:sz w:val="24"/>
          <w:szCs w:val="24"/>
        </w:rPr>
        <w:t xml:space="preserve"> </w:t>
      </w:r>
      <w:r w:rsidRPr="00CE2515">
        <w:rPr>
          <w:sz w:val="24"/>
          <w:szCs w:val="24"/>
        </w:rPr>
        <w:tab/>
        <w:t>SBBV</w:t>
      </w:r>
    </w:p>
    <w:p w14:paraId="61C415A6" w14:textId="01D34E57" w:rsidR="003E383E" w:rsidRPr="00CE2515" w:rsidRDefault="003E383E">
      <w:pPr>
        <w:rPr>
          <w:sz w:val="24"/>
          <w:szCs w:val="24"/>
        </w:rPr>
      </w:pPr>
      <w:r w:rsidRPr="00CE2515">
        <w:rPr>
          <w:sz w:val="24"/>
          <w:szCs w:val="24"/>
        </w:rPr>
        <w:t xml:space="preserve">Datum: </w:t>
      </w:r>
      <w:r w:rsidR="00133BF4">
        <w:rPr>
          <w:sz w:val="24"/>
          <w:szCs w:val="24"/>
        </w:rPr>
        <w:t xml:space="preserve">20 </w:t>
      </w:r>
      <w:r w:rsidRPr="00CE2515">
        <w:rPr>
          <w:sz w:val="24"/>
          <w:szCs w:val="24"/>
        </w:rPr>
        <w:t>januari 2022</w:t>
      </w:r>
    </w:p>
    <w:p w14:paraId="21CAF1E8" w14:textId="0D51517B" w:rsidR="003E383E" w:rsidRDefault="003E383E">
      <w:pPr>
        <w:rPr>
          <w:sz w:val="24"/>
          <w:szCs w:val="24"/>
        </w:rPr>
      </w:pPr>
      <w:r w:rsidRPr="00CE2515">
        <w:rPr>
          <w:sz w:val="24"/>
          <w:szCs w:val="24"/>
        </w:rPr>
        <w:t xml:space="preserve"> </w:t>
      </w:r>
      <w:r w:rsidR="00CE2515" w:rsidRPr="00CE2515">
        <w:rPr>
          <w:sz w:val="24"/>
          <w:szCs w:val="24"/>
        </w:rPr>
        <w:t>Vraag</w:t>
      </w:r>
      <w:r w:rsidR="00B01607">
        <w:rPr>
          <w:sz w:val="24"/>
          <w:szCs w:val="24"/>
        </w:rPr>
        <w:t>:</w:t>
      </w:r>
      <w:r w:rsidR="00CE2515">
        <w:rPr>
          <w:sz w:val="24"/>
          <w:szCs w:val="24"/>
        </w:rPr>
        <w:t xml:space="preserve"> art 38 Reglement van orde Gemeente Krimpenerwaard</w:t>
      </w:r>
    </w:p>
    <w:p w14:paraId="7AF21DFB" w14:textId="38CF01C3" w:rsidR="00CE2515" w:rsidRDefault="00CE2515">
      <w:pPr>
        <w:rPr>
          <w:sz w:val="24"/>
          <w:szCs w:val="24"/>
        </w:rPr>
      </w:pPr>
      <w:r>
        <w:rPr>
          <w:sz w:val="24"/>
          <w:szCs w:val="24"/>
        </w:rPr>
        <w:t>Indiener: Cor Slob, ChristenUnie</w:t>
      </w:r>
    </w:p>
    <w:p w14:paraId="78835E84" w14:textId="5E48D027" w:rsidR="00CE2515" w:rsidRDefault="00CE2515">
      <w:pPr>
        <w:pBdr>
          <w:bottom w:val="single" w:sz="12" w:space="1" w:color="auto"/>
        </w:pBdr>
        <w:rPr>
          <w:sz w:val="24"/>
          <w:szCs w:val="24"/>
        </w:rPr>
      </w:pPr>
      <w:r>
        <w:rPr>
          <w:sz w:val="24"/>
          <w:szCs w:val="24"/>
        </w:rPr>
        <w:t xml:space="preserve">Onderwerp: </w:t>
      </w:r>
      <w:r w:rsidR="00133BF4">
        <w:t>Participatie personen met verstandelijke beperking op stembureaus</w:t>
      </w:r>
    </w:p>
    <w:p w14:paraId="169AFA14" w14:textId="6BFA41CB" w:rsidR="00CE2515" w:rsidRDefault="00CE2515">
      <w:pPr>
        <w:rPr>
          <w:b/>
          <w:bCs/>
          <w:sz w:val="24"/>
          <w:szCs w:val="24"/>
        </w:rPr>
      </w:pPr>
      <w:r w:rsidRPr="00CE2515">
        <w:rPr>
          <w:b/>
          <w:bCs/>
          <w:sz w:val="24"/>
          <w:szCs w:val="24"/>
        </w:rPr>
        <w:t>Toelichting:</w:t>
      </w:r>
    </w:p>
    <w:p w14:paraId="2D220E53" w14:textId="77777777" w:rsidR="00133BF4" w:rsidRPr="00133BF4" w:rsidRDefault="00133BF4" w:rsidP="00133BF4">
      <w:pPr>
        <w:pStyle w:val="Normaalweb"/>
        <w:spacing w:before="0" w:beforeAutospacing="0" w:after="0" w:afterAutospacing="0"/>
        <w:rPr>
          <w:rFonts w:asciiTheme="minorHAnsi" w:hAnsiTheme="minorHAnsi" w:cstheme="minorHAnsi"/>
        </w:rPr>
      </w:pPr>
      <w:r>
        <w:t xml:space="preserve"> </w:t>
      </w:r>
      <w:r w:rsidRPr="00133BF4">
        <w:rPr>
          <w:rFonts w:asciiTheme="minorHAnsi" w:hAnsiTheme="minorHAnsi" w:cstheme="minorHAnsi"/>
        </w:rPr>
        <w:t>Participatie en zichtbaarheid van personen met een beperking is essentieel voor deze mensen én voor onze samenleving als geheel. Ook als gemeente Krimpenerwaard moeten we ernaar streven dat inwoners met een beperking zich gezien weten en hun talenten in kunnen zetten op diverse manieren.</w:t>
      </w:r>
    </w:p>
    <w:p w14:paraId="0E8C6337" w14:textId="77777777" w:rsidR="00133BF4" w:rsidRPr="00133BF4" w:rsidRDefault="00133BF4" w:rsidP="00133BF4">
      <w:pPr>
        <w:pStyle w:val="Normaalweb"/>
        <w:spacing w:before="0" w:beforeAutospacing="0" w:after="0" w:afterAutospacing="0"/>
        <w:rPr>
          <w:rFonts w:asciiTheme="minorHAnsi" w:hAnsiTheme="minorHAnsi" w:cstheme="minorHAnsi"/>
        </w:rPr>
      </w:pPr>
    </w:p>
    <w:p w14:paraId="3AC6FF63" w14:textId="77777777" w:rsidR="00133BF4" w:rsidRPr="00133BF4" w:rsidRDefault="00133BF4" w:rsidP="00133BF4">
      <w:pPr>
        <w:pStyle w:val="Normaalweb"/>
        <w:spacing w:before="0" w:beforeAutospacing="0" w:after="0" w:afterAutospacing="0"/>
        <w:rPr>
          <w:rFonts w:asciiTheme="minorHAnsi" w:hAnsiTheme="minorHAnsi" w:cstheme="minorHAnsi"/>
        </w:rPr>
      </w:pPr>
      <w:r w:rsidRPr="00133BF4">
        <w:rPr>
          <w:rFonts w:asciiTheme="minorHAnsi" w:hAnsiTheme="minorHAnsi" w:cstheme="minorHAnsi"/>
        </w:rPr>
        <w:t xml:space="preserve">Onze buurgemeente Molenlanden is op dit moment op zoek naar een duo van een begeleider en een persoon met een verstandelijke beperking om zitting te nemen op een stembureau bij de aanstaande raadsverkiezingen in maart, evenals meerdere andere gemeenten - zie hiervoor ook de link van Stichting </w:t>
      </w:r>
      <w:proofErr w:type="spellStart"/>
      <w:r w:rsidRPr="00133BF4">
        <w:rPr>
          <w:rFonts w:asciiTheme="minorHAnsi" w:hAnsiTheme="minorHAnsi" w:cstheme="minorHAnsi"/>
        </w:rPr>
        <w:t>Prokkel</w:t>
      </w:r>
      <w:proofErr w:type="spellEnd"/>
      <w:r w:rsidRPr="00133BF4">
        <w:rPr>
          <w:rFonts w:asciiTheme="minorHAnsi" w:hAnsiTheme="minorHAnsi" w:cstheme="minorHAnsi"/>
        </w:rPr>
        <w:t xml:space="preserve"> onder deze vragen, waar veel handige informatie te vinden is.</w:t>
      </w:r>
    </w:p>
    <w:p w14:paraId="7F403A99" w14:textId="77777777" w:rsidR="00133BF4" w:rsidRPr="00133BF4" w:rsidRDefault="00133BF4" w:rsidP="00133BF4">
      <w:pPr>
        <w:pStyle w:val="Normaalweb"/>
        <w:spacing w:before="0" w:beforeAutospacing="0" w:after="0" w:afterAutospacing="0"/>
        <w:rPr>
          <w:rFonts w:asciiTheme="minorHAnsi" w:hAnsiTheme="minorHAnsi" w:cstheme="minorHAnsi"/>
        </w:rPr>
      </w:pPr>
    </w:p>
    <w:p w14:paraId="5E150447" w14:textId="77777777" w:rsidR="00133BF4" w:rsidRPr="00133BF4" w:rsidRDefault="00133BF4" w:rsidP="00133BF4">
      <w:pPr>
        <w:pStyle w:val="Normaalweb"/>
        <w:spacing w:before="0" w:beforeAutospacing="0" w:after="0" w:afterAutospacing="0"/>
        <w:rPr>
          <w:rFonts w:asciiTheme="minorHAnsi" w:hAnsiTheme="minorHAnsi" w:cstheme="minorHAnsi"/>
        </w:rPr>
      </w:pPr>
      <w:r w:rsidRPr="00133BF4">
        <w:rPr>
          <w:rFonts w:asciiTheme="minorHAnsi" w:hAnsiTheme="minorHAnsi" w:cstheme="minorHAnsi"/>
        </w:rPr>
        <w:t>Als ChristenUnie Krimpenerwaard lijkt het ons dat dit goede voorbeeld ook navolging verdient in onze gemeente. De hiervoor genoemde elementen - participatie en zichtbaarheid van mensen met in dit geval een verstandelijke beperking - zijn er immers mee gediend als op de lokale hoogtijdag van de democratie ook mensen met een verstandelijke beperking actief deelnemen aan het democratisch proces. Hoe kan dit beter als zij niet alleen indien gewenst zelf hun stem uitbrengen, maar zij ook een zichtbare plek hebben op tenminste één - maar indien mogelijk graag meerdere - stembureaus in onze gemeente?</w:t>
      </w:r>
    </w:p>
    <w:p w14:paraId="256E6CF1" w14:textId="67520C01" w:rsidR="008B7FCE" w:rsidRDefault="008B7FCE">
      <w:pPr>
        <w:rPr>
          <w:sz w:val="24"/>
          <w:szCs w:val="24"/>
        </w:rPr>
      </w:pPr>
    </w:p>
    <w:p w14:paraId="3DD336F1" w14:textId="4C1B1A32" w:rsidR="008B7FCE" w:rsidRDefault="008B7FCE">
      <w:pPr>
        <w:rPr>
          <w:b/>
          <w:bCs/>
          <w:sz w:val="24"/>
          <w:szCs w:val="24"/>
        </w:rPr>
      </w:pPr>
      <w:r w:rsidRPr="008B7FCE">
        <w:rPr>
          <w:b/>
          <w:bCs/>
          <w:sz w:val="24"/>
          <w:szCs w:val="24"/>
        </w:rPr>
        <w:t xml:space="preserve">Vragen: </w:t>
      </w:r>
    </w:p>
    <w:p w14:paraId="6AF8BCB6" w14:textId="77777777" w:rsidR="00133BF4" w:rsidRPr="00133BF4" w:rsidRDefault="00133BF4" w:rsidP="00133BF4">
      <w:pPr>
        <w:numPr>
          <w:ilvl w:val="0"/>
          <w:numId w:val="2"/>
        </w:numPr>
        <w:spacing w:after="0" w:line="240" w:lineRule="auto"/>
        <w:ind w:left="2160"/>
        <w:rPr>
          <w:rFonts w:ascii="Calibri" w:eastAsia="Times New Roman" w:hAnsi="Calibri" w:cs="Calibri"/>
          <w:sz w:val="24"/>
          <w:szCs w:val="24"/>
          <w:lang w:eastAsia="nl-NL"/>
        </w:rPr>
      </w:pPr>
      <w:r w:rsidRPr="00133BF4">
        <w:rPr>
          <w:rFonts w:ascii="Calibri" w:eastAsia="Times New Roman" w:hAnsi="Calibri" w:cs="Calibri"/>
          <w:sz w:val="24"/>
          <w:szCs w:val="24"/>
          <w:lang w:eastAsia="nl-NL"/>
        </w:rPr>
        <w:t xml:space="preserve">Heeft het college kennisgenomen van het initiatief van Stichting </w:t>
      </w:r>
      <w:proofErr w:type="spellStart"/>
      <w:r w:rsidRPr="00133BF4">
        <w:rPr>
          <w:rFonts w:ascii="Calibri" w:eastAsia="Times New Roman" w:hAnsi="Calibri" w:cs="Calibri"/>
          <w:sz w:val="24"/>
          <w:szCs w:val="24"/>
          <w:lang w:eastAsia="nl-NL"/>
        </w:rPr>
        <w:t>Prokkel</w:t>
      </w:r>
      <w:proofErr w:type="spellEnd"/>
      <w:r w:rsidRPr="00133BF4">
        <w:rPr>
          <w:rFonts w:ascii="Calibri" w:eastAsia="Times New Roman" w:hAnsi="Calibri" w:cs="Calibri"/>
          <w:sz w:val="24"/>
          <w:szCs w:val="24"/>
          <w:lang w:eastAsia="nl-NL"/>
        </w:rPr>
        <w:t>, dat onder andere in onze buurgemeente Molenlanden navolging krijgt?</w:t>
      </w:r>
    </w:p>
    <w:p w14:paraId="636C91DE" w14:textId="77777777" w:rsidR="00133BF4" w:rsidRPr="00133BF4" w:rsidRDefault="00133BF4" w:rsidP="00133BF4">
      <w:pPr>
        <w:numPr>
          <w:ilvl w:val="0"/>
          <w:numId w:val="2"/>
        </w:numPr>
        <w:spacing w:after="100" w:line="240" w:lineRule="auto"/>
        <w:ind w:left="2160"/>
        <w:rPr>
          <w:rFonts w:ascii="Calibri" w:eastAsia="Times New Roman" w:hAnsi="Calibri" w:cs="Calibri"/>
          <w:sz w:val="24"/>
          <w:szCs w:val="24"/>
          <w:lang w:eastAsia="nl-NL"/>
        </w:rPr>
      </w:pPr>
      <w:r w:rsidRPr="00133BF4">
        <w:rPr>
          <w:rFonts w:ascii="Calibri" w:eastAsia="Times New Roman" w:hAnsi="Calibri" w:cs="Calibri"/>
          <w:sz w:val="24"/>
          <w:szCs w:val="24"/>
          <w:lang w:eastAsia="nl-NL"/>
        </w:rPr>
        <w:t>Ziet het college mogelijkheden om voor de verkiezingen tenminste één, maar indien mogelijk meerdere duo’s (misschien een duo per kern?) van een persoon met een verstandelijke beperking en een begeleider te werven om zitting te nemen op een stembureau?</w:t>
      </w:r>
    </w:p>
    <w:p w14:paraId="190DF38A" w14:textId="3F1B1715" w:rsidR="00B01607" w:rsidRPr="00B01607" w:rsidRDefault="00B01607" w:rsidP="00B01607">
      <w:pPr>
        <w:rPr>
          <w:b/>
          <w:bCs/>
          <w:sz w:val="24"/>
          <w:szCs w:val="24"/>
        </w:rPr>
      </w:pPr>
      <w:r w:rsidRPr="00B01607">
        <w:rPr>
          <w:b/>
          <w:bCs/>
          <w:sz w:val="24"/>
          <w:szCs w:val="24"/>
        </w:rPr>
        <w:t>Bronnen:</w:t>
      </w:r>
    </w:p>
    <w:p w14:paraId="31EB047D" w14:textId="602C6B3C" w:rsidR="00B01607" w:rsidRPr="00B01607" w:rsidRDefault="00D13500" w:rsidP="00B01607">
      <w:pPr>
        <w:rPr>
          <w:sz w:val="24"/>
          <w:szCs w:val="24"/>
        </w:rPr>
      </w:pPr>
      <w:hyperlink r:id="rId6" w:history="1"/>
      <w:r w:rsidR="00133BF4">
        <w:rPr>
          <w:rStyle w:val="Hyperlink"/>
        </w:rPr>
        <w:t xml:space="preserve"> </w:t>
      </w:r>
      <w:hyperlink r:id="rId7" w:tgtFrame="_blank" w:history="1">
        <w:r w:rsidR="00133BF4" w:rsidRPr="00133BF4">
          <w:rPr>
            <w:color w:val="0000FF"/>
            <w:sz w:val="29"/>
            <w:szCs w:val="29"/>
            <w:u w:val="single"/>
          </w:rPr>
          <w:t>https://www.prokkel.nl/inclusieve-stembureaus/</w:t>
        </w:r>
      </w:hyperlink>
    </w:p>
    <w:sectPr w:rsidR="00B01607" w:rsidRPr="00B0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649C8"/>
    <w:multiLevelType w:val="hybridMultilevel"/>
    <w:tmpl w:val="243A377A"/>
    <w:lvl w:ilvl="0" w:tplc="7AA6C66E">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D915C7"/>
    <w:multiLevelType w:val="multilevel"/>
    <w:tmpl w:val="5704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3E"/>
    <w:rsid w:val="00133BF4"/>
    <w:rsid w:val="003E383E"/>
    <w:rsid w:val="0066067C"/>
    <w:rsid w:val="00690A05"/>
    <w:rsid w:val="008B1FA1"/>
    <w:rsid w:val="008B7FCE"/>
    <w:rsid w:val="00906A54"/>
    <w:rsid w:val="00B01607"/>
    <w:rsid w:val="00CE2515"/>
    <w:rsid w:val="00D13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5891"/>
  <w15:chartTrackingRefBased/>
  <w15:docId w15:val="{E4052C00-E64C-4D61-850B-AA1A1E39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7FCE"/>
    <w:pPr>
      <w:ind w:left="720"/>
      <w:contextualSpacing/>
    </w:pPr>
  </w:style>
  <w:style w:type="character" w:styleId="Hyperlink">
    <w:name w:val="Hyperlink"/>
    <w:basedOn w:val="Standaardalinea-lettertype"/>
    <w:uiPriority w:val="99"/>
    <w:semiHidden/>
    <w:unhideWhenUsed/>
    <w:rsid w:val="00B01607"/>
    <w:rPr>
      <w:color w:val="0000FF"/>
      <w:u w:val="single"/>
    </w:rPr>
  </w:style>
  <w:style w:type="paragraph" w:styleId="Normaalweb">
    <w:name w:val="Normal (Web)"/>
    <w:basedOn w:val="Standaard"/>
    <w:uiPriority w:val="99"/>
    <w:semiHidden/>
    <w:unhideWhenUsed/>
    <w:rsid w:val="00133B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0414">
      <w:bodyDiv w:val="1"/>
      <w:marLeft w:val="0"/>
      <w:marRight w:val="0"/>
      <w:marTop w:val="0"/>
      <w:marBottom w:val="0"/>
      <w:divBdr>
        <w:top w:val="none" w:sz="0" w:space="0" w:color="auto"/>
        <w:left w:val="none" w:sz="0" w:space="0" w:color="auto"/>
        <w:bottom w:val="none" w:sz="0" w:space="0" w:color="auto"/>
        <w:right w:val="none" w:sz="0" w:space="0" w:color="auto"/>
      </w:divBdr>
    </w:div>
    <w:div w:id="1265068837">
      <w:bodyDiv w:val="1"/>
      <w:marLeft w:val="0"/>
      <w:marRight w:val="0"/>
      <w:marTop w:val="0"/>
      <w:marBottom w:val="0"/>
      <w:divBdr>
        <w:top w:val="none" w:sz="0" w:space="0" w:color="auto"/>
        <w:left w:val="none" w:sz="0" w:space="0" w:color="auto"/>
        <w:bottom w:val="none" w:sz="0" w:space="0" w:color="auto"/>
        <w:right w:val="none" w:sz="0" w:space="0" w:color="auto"/>
      </w:divBdr>
      <w:divsChild>
        <w:div w:id="159504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54537">
              <w:marLeft w:val="0"/>
              <w:marRight w:val="0"/>
              <w:marTop w:val="0"/>
              <w:marBottom w:val="0"/>
              <w:divBdr>
                <w:top w:val="none" w:sz="0" w:space="0" w:color="auto"/>
                <w:left w:val="none" w:sz="0" w:space="0" w:color="auto"/>
                <w:bottom w:val="none" w:sz="0" w:space="0" w:color="auto"/>
                <w:right w:val="none" w:sz="0" w:space="0" w:color="auto"/>
              </w:divBdr>
              <w:divsChild>
                <w:div w:id="462970548">
                  <w:marLeft w:val="0"/>
                  <w:marRight w:val="0"/>
                  <w:marTop w:val="0"/>
                  <w:marBottom w:val="0"/>
                  <w:divBdr>
                    <w:top w:val="none" w:sz="0" w:space="0" w:color="auto"/>
                    <w:left w:val="none" w:sz="0" w:space="0" w:color="auto"/>
                    <w:bottom w:val="none" w:sz="0" w:space="0" w:color="auto"/>
                    <w:right w:val="none" w:sz="0" w:space="0" w:color="auto"/>
                  </w:divBdr>
                  <w:divsChild>
                    <w:div w:id="337657457">
                      <w:marLeft w:val="0"/>
                      <w:marRight w:val="0"/>
                      <w:marTop w:val="0"/>
                      <w:marBottom w:val="0"/>
                      <w:divBdr>
                        <w:top w:val="none" w:sz="0" w:space="0" w:color="auto"/>
                        <w:left w:val="none" w:sz="0" w:space="0" w:color="auto"/>
                        <w:bottom w:val="none" w:sz="0" w:space="0" w:color="auto"/>
                        <w:right w:val="none" w:sz="0" w:space="0" w:color="auto"/>
                      </w:divBdr>
                      <w:divsChild>
                        <w:div w:id="1812861707">
                          <w:marLeft w:val="0"/>
                          <w:marRight w:val="0"/>
                          <w:marTop w:val="0"/>
                          <w:marBottom w:val="0"/>
                          <w:divBdr>
                            <w:top w:val="none" w:sz="0" w:space="0" w:color="auto"/>
                            <w:left w:val="none" w:sz="0" w:space="0" w:color="auto"/>
                            <w:bottom w:val="none" w:sz="0" w:space="0" w:color="auto"/>
                            <w:right w:val="none" w:sz="0" w:space="0" w:color="auto"/>
                          </w:divBdr>
                          <w:divsChild>
                            <w:div w:id="188255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253855">
                                  <w:marLeft w:val="0"/>
                                  <w:marRight w:val="0"/>
                                  <w:marTop w:val="0"/>
                                  <w:marBottom w:val="0"/>
                                  <w:divBdr>
                                    <w:top w:val="none" w:sz="0" w:space="0" w:color="auto"/>
                                    <w:left w:val="none" w:sz="0" w:space="0" w:color="auto"/>
                                    <w:bottom w:val="none" w:sz="0" w:space="0" w:color="auto"/>
                                    <w:right w:val="none" w:sz="0" w:space="0" w:color="auto"/>
                                  </w:divBdr>
                                  <w:divsChild>
                                    <w:div w:id="8455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5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kkel.nl/inclusieve-stembure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g.nl/sites/default/files/2020-11/onderzoek-stantec-kwaliteit-pmd-bijlage-1.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Slob</dc:creator>
  <cp:keywords/>
  <dc:description/>
  <cp:lastModifiedBy>Cor Slob</cp:lastModifiedBy>
  <cp:revision>2</cp:revision>
  <dcterms:created xsi:type="dcterms:W3CDTF">2022-01-20T06:09:00Z</dcterms:created>
  <dcterms:modified xsi:type="dcterms:W3CDTF">2022-01-20T06:09:00Z</dcterms:modified>
</cp:coreProperties>
</file>